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8A" w:rsidRPr="00AE0E21" w:rsidRDefault="000D0C8A" w:rsidP="000D0C8A">
      <w:pPr>
        <w:contextualSpacing/>
        <w:jc w:val="center"/>
      </w:pPr>
      <w:proofErr w:type="gramStart"/>
      <w:r w:rsidRPr="00AE0E21">
        <w:t>П</w:t>
      </w:r>
      <w:proofErr w:type="gramEnd"/>
      <w:r w:rsidRPr="00AE0E21">
        <w:t xml:space="preserve"> О С Т А Н О В Л Е Н И Е</w:t>
      </w:r>
    </w:p>
    <w:p w:rsidR="000D0C8A" w:rsidRPr="00AE0E21" w:rsidRDefault="000D0C8A" w:rsidP="000D0C8A">
      <w:pPr>
        <w:ind w:firstLine="397"/>
        <w:contextualSpacing/>
        <w:jc w:val="center"/>
      </w:pPr>
      <w:r w:rsidRPr="00AE0E21">
        <w:t xml:space="preserve"> администрации муниципального образования </w:t>
      </w:r>
    </w:p>
    <w:p w:rsidR="000D0C8A" w:rsidRPr="00AE0E21" w:rsidRDefault="000D0C8A" w:rsidP="000D0C8A">
      <w:pPr>
        <w:contextualSpacing/>
        <w:jc w:val="center"/>
      </w:pPr>
      <w:proofErr w:type="spellStart"/>
      <w:r w:rsidRPr="00AE0E21">
        <w:t>Тимашевский</w:t>
      </w:r>
      <w:proofErr w:type="spellEnd"/>
      <w:r w:rsidRPr="00AE0E21">
        <w:t xml:space="preserve"> сельсовет </w:t>
      </w:r>
      <w:proofErr w:type="spellStart"/>
      <w:r w:rsidRPr="00AE0E21">
        <w:t>Сакмарский</w:t>
      </w:r>
      <w:proofErr w:type="spellEnd"/>
      <w:r w:rsidRPr="00AE0E21">
        <w:t xml:space="preserve"> район</w:t>
      </w:r>
    </w:p>
    <w:p w:rsidR="000D0C8A" w:rsidRPr="00AE0E21" w:rsidRDefault="000D0C8A" w:rsidP="000D0C8A">
      <w:pPr>
        <w:contextualSpacing/>
        <w:jc w:val="center"/>
      </w:pPr>
      <w:r w:rsidRPr="00AE0E21">
        <w:t>Оренбургской области</w:t>
      </w:r>
    </w:p>
    <w:p w:rsidR="000D0C8A" w:rsidRPr="00AE0E21" w:rsidRDefault="000D0C8A" w:rsidP="000D0C8A">
      <w:pPr>
        <w:jc w:val="both"/>
      </w:pPr>
    </w:p>
    <w:p w:rsidR="000D0C8A" w:rsidRPr="00AE0E21" w:rsidRDefault="000D0C8A" w:rsidP="000D0C8A">
      <w:pPr>
        <w:jc w:val="both"/>
      </w:pPr>
      <w:r>
        <w:t xml:space="preserve"> № 30-П                                                                                                    " 14 " ноября  2018</w:t>
      </w:r>
      <w:r w:rsidRPr="00AE0E21">
        <w:t xml:space="preserve"> г.</w:t>
      </w:r>
    </w:p>
    <w:p w:rsidR="000D0C8A" w:rsidRPr="00AE0E21" w:rsidRDefault="000D0C8A" w:rsidP="000D0C8A">
      <w:pPr>
        <w:pStyle w:val="a3"/>
        <w:shd w:val="clear" w:color="auto" w:fill="FFFFFF"/>
        <w:spacing w:before="150" w:after="150" w:line="270" w:lineRule="atLeast"/>
        <w:jc w:val="center"/>
        <w:textAlignment w:val="baseline"/>
      </w:pPr>
      <w:r>
        <w:t xml:space="preserve">  «</w:t>
      </w:r>
      <w:r w:rsidRPr="00AE0E21">
        <w:t xml:space="preserve">Об утверждении   муниципальной программы «Развитие и функционирование дорожно-транспортной сети муниципального образования  </w:t>
      </w:r>
      <w:proofErr w:type="spellStart"/>
      <w:r w:rsidRPr="00AE0E21">
        <w:t>Тимашевский</w:t>
      </w:r>
      <w:proofErr w:type="spellEnd"/>
      <w:r w:rsidRPr="00AE0E21">
        <w:t xml:space="preserve">  сельсовет </w:t>
      </w:r>
      <w:proofErr w:type="spellStart"/>
      <w:r w:rsidRPr="00AE0E21">
        <w:t>Сакмарского</w:t>
      </w:r>
      <w:proofErr w:type="spellEnd"/>
      <w:r w:rsidRPr="00AE0E21">
        <w:t xml:space="preserve"> района Оренбур</w:t>
      </w:r>
      <w:r>
        <w:t>гской области</w:t>
      </w:r>
      <w:r w:rsidRPr="00AE0E21">
        <w:t>»</w:t>
      </w:r>
    </w:p>
    <w:p w:rsidR="00EB37F5" w:rsidRDefault="000D0C8A" w:rsidP="00EB37F5">
      <w:pPr>
        <w:pStyle w:val="a3"/>
        <w:spacing w:before="0" w:after="0"/>
        <w:jc w:val="both"/>
      </w:pPr>
      <w:r w:rsidRPr="00AE0E21">
        <w:t>В соответствии с Федеральным законом  от 6 октября 2003 г №131-ФЗ «Об общих принципах  организации местного самоуправления в Российской Федерации»</w:t>
      </w:r>
      <w:proofErr w:type="gramStart"/>
      <w:r w:rsidRPr="00AE0E21">
        <w:t xml:space="preserve"> ,</w:t>
      </w:r>
      <w:proofErr w:type="gramEnd"/>
      <w:r w:rsidRPr="00AE0E21">
        <w:t xml:space="preserve"> Федеральным законом  от  8 ноября  2007  года №257 –ФЗ «Об автомобильных  дорогах и о дорожной  деятельности в Российской Федерации  и о  внесении  изменений  в отдельные  законодательные акты Российской Федерации », Федеральным законом  от 10 декабря 1995 года № 196-ФЗ «О безопасности  дорожного движения » и в целях  развития  и совершенствования </w:t>
      </w:r>
      <w:proofErr w:type="gramStart"/>
      <w:r w:rsidRPr="00AE0E21">
        <w:t>сети</w:t>
      </w:r>
      <w:proofErr w:type="gramEnd"/>
      <w:r w:rsidRPr="00AE0E21">
        <w:t xml:space="preserve"> автомобильных дорог общего пользования  местного значения  на территории  муниципального образования  </w:t>
      </w:r>
      <w:proofErr w:type="spellStart"/>
      <w:r w:rsidRPr="00AE0E21">
        <w:t>Тимашевский</w:t>
      </w:r>
      <w:proofErr w:type="spellEnd"/>
      <w:r w:rsidRPr="00AE0E21">
        <w:t xml:space="preserve"> сельсовет  (за исключением  автомобильных дорог, находящихся в федеральной, областной и районной собственности) администрация  муниципального образования  </w:t>
      </w:r>
      <w:proofErr w:type="spellStart"/>
      <w:r w:rsidRPr="00AE0E21">
        <w:t>Тимаш</w:t>
      </w:r>
      <w:r w:rsidR="00EB37F5">
        <w:t>евский</w:t>
      </w:r>
      <w:proofErr w:type="spellEnd"/>
      <w:r w:rsidR="00EB37F5">
        <w:t xml:space="preserve"> сельсовет ПОСТАНОВЛЯЕТ:</w:t>
      </w:r>
    </w:p>
    <w:p w:rsidR="000D0C8A" w:rsidRDefault="000D0C8A" w:rsidP="00EB37F5">
      <w:pPr>
        <w:pStyle w:val="a3"/>
        <w:spacing w:before="0" w:after="0"/>
        <w:jc w:val="both"/>
      </w:pPr>
      <w:r w:rsidRPr="00AE0E21">
        <w:t>1.</w:t>
      </w:r>
      <w:r>
        <w:t xml:space="preserve"> Утвердить</w:t>
      </w:r>
      <w:r w:rsidRPr="00AE0E21">
        <w:t xml:space="preserve">   муни</w:t>
      </w:r>
      <w:r>
        <w:t xml:space="preserve">ципальную  программу  «Развитие и </w:t>
      </w:r>
      <w:r w:rsidRPr="00AE0E21">
        <w:t xml:space="preserve">функционирование дорожно-транспортной сети муниципального образования  </w:t>
      </w:r>
      <w:proofErr w:type="spellStart"/>
      <w:r w:rsidRPr="00AE0E21">
        <w:t>Тимашевский</w:t>
      </w:r>
      <w:proofErr w:type="spellEnd"/>
      <w:r w:rsidRPr="00AE0E21">
        <w:t xml:space="preserve">  сельсовет </w:t>
      </w:r>
      <w:proofErr w:type="spellStart"/>
      <w:r w:rsidRPr="00AE0E21">
        <w:t>Сакмарского</w:t>
      </w:r>
      <w:proofErr w:type="spellEnd"/>
      <w:r w:rsidRPr="00AE0E21">
        <w:t xml:space="preserve"> района О</w:t>
      </w:r>
      <w:r>
        <w:t>ренбургской области</w:t>
      </w:r>
      <w:r w:rsidRPr="00AE0E21">
        <w:t>» согласно приложению</w:t>
      </w:r>
    </w:p>
    <w:p w:rsidR="000D0C8A" w:rsidRDefault="000D0C8A" w:rsidP="000D0C8A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 w:rsidRPr="00845F7D">
        <w:t>2.Установить, что в ходе реализации программы «Развитие и функционирование дорожно-транспортной сети муниципального об</w:t>
      </w:r>
      <w:r>
        <w:t xml:space="preserve">разования  </w:t>
      </w:r>
      <w:proofErr w:type="spellStart"/>
      <w:r>
        <w:t>Тимашевский</w:t>
      </w:r>
      <w:proofErr w:type="spellEnd"/>
      <w:r>
        <w:t xml:space="preserve"> </w:t>
      </w:r>
      <w:r w:rsidRPr="00845F7D">
        <w:t xml:space="preserve"> сельсовет </w:t>
      </w:r>
      <w:proofErr w:type="spellStart"/>
      <w:r w:rsidRPr="00845F7D">
        <w:t>Сакмарского</w:t>
      </w:r>
      <w:proofErr w:type="spellEnd"/>
      <w:r w:rsidRPr="00845F7D">
        <w:t xml:space="preserve"> района О</w:t>
      </w:r>
      <w:r>
        <w:t>ренбургской области</w:t>
      </w:r>
      <w:r w:rsidRPr="00845F7D">
        <w:t>» отдельные мероприятия могут уточняться, а объемы финансирования мероприятий подлежат корректировке с учетом исполнения бюджета поселения.</w:t>
      </w:r>
    </w:p>
    <w:p w:rsidR="00EB37F5" w:rsidRPr="00EB37F5" w:rsidRDefault="00EB37F5" w:rsidP="00EB37F5">
      <w:pPr>
        <w:pStyle w:val="a3"/>
        <w:shd w:val="clear" w:color="auto" w:fill="FFFFFF"/>
        <w:spacing w:before="150" w:after="150" w:line="270" w:lineRule="atLeast"/>
        <w:textAlignment w:val="baseline"/>
      </w:pPr>
      <w:r w:rsidRPr="00EB37F5">
        <w:t xml:space="preserve">3. Постановление администрации муниципального образования </w:t>
      </w:r>
      <w:proofErr w:type="spellStart"/>
      <w:r w:rsidRPr="00EB37F5">
        <w:t>Тимаш</w:t>
      </w:r>
      <w:r w:rsidR="004805AB">
        <w:t>евский</w:t>
      </w:r>
      <w:proofErr w:type="spellEnd"/>
      <w:r w:rsidR="004805AB">
        <w:t xml:space="preserve"> сельсовет № 32-П от</w:t>
      </w:r>
      <w:r w:rsidRPr="00EB37F5">
        <w:t xml:space="preserve"> 13 декабря 2017 года «Об утверждении   муниципальной программы «Развитие и функционирование дорожно-транспортной сети муниципального образования  </w:t>
      </w:r>
      <w:proofErr w:type="spellStart"/>
      <w:r w:rsidRPr="00EB37F5">
        <w:t>Тимашевский</w:t>
      </w:r>
      <w:proofErr w:type="spellEnd"/>
      <w:r w:rsidRPr="00EB37F5">
        <w:t xml:space="preserve">  сельсовет </w:t>
      </w:r>
      <w:proofErr w:type="spellStart"/>
      <w:r w:rsidRPr="00EB37F5">
        <w:t>Сакмарского</w:t>
      </w:r>
      <w:proofErr w:type="spellEnd"/>
      <w:r w:rsidRPr="00EB37F5">
        <w:t xml:space="preserve"> района Оренбургской области на 2015-2020 годы», признать  утратившим силу.</w:t>
      </w:r>
    </w:p>
    <w:p w:rsidR="00EB37F5" w:rsidRPr="00EB37F5" w:rsidRDefault="00EB37F5" w:rsidP="00EB37F5">
      <w:pPr>
        <w:pStyle w:val="a3"/>
        <w:shd w:val="clear" w:color="auto" w:fill="FFFFFF"/>
        <w:spacing w:before="150" w:after="150" w:line="270" w:lineRule="atLeast"/>
        <w:textAlignment w:val="baseline"/>
      </w:pPr>
      <w:r w:rsidRPr="00EB37F5">
        <w:t>4. Настоящее постановление вступает в силу после обнародования, но распространяется на период с  01.01.2019 года .</w:t>
      </w:r>
    </w:p>
    <w:p w:rsidR="000D0C8A" w:rsidRPr="000D0C8A" w:rsidRDefault="000D0C8A" w:rsidP="00EB37F5">
      <w:pPr>
        <w:pStyle w:val="a3"/>
        <w:shd w:val="clear" w:color="auto" w:fill="FFFFFF"/>
        <w:spacing w:before="150" w:after="150" w:line="270" w:lineRule="atLeast"/>
        <w:textAlignment w:val="baseline"/>
      </w:pPr>
      <w:r w:rsidRPr="000D0C8A">
        <w:t>5.</w:t>
      </w:r>
      <w:proofErr w:type="gramStart"/>
      <w:r w:rsidRPr="000D0C8A">
        <w:t>Контроль за</w:t>
      </w:r>
      <w:proofErr w:type="gramEnd"/>
      <w:r w:rsidRPr="000D0C8A">
        <w:t xml:space="preserve"> выполнением данного постановления оставляю за собой.</w:t>
      </w:r>
    </w:p>
    <w:p w:rsidR="000D0C8A" w:rsidRPr="00EB37F5" w:rsidRDefault="000D0C8A" w:rsidP="000D0C8A">
      <w:pPr>
        <w:jc w:val="both"/>
        <w:rPr>
          <w:rFonts w:ascii="Times New Roman" w:hAnsi="Times New Roman" w:cs="Times New Roman"/>
        </w:rPr>
      </w:pPr>
      <w:r w:rsidRPr="00EB37F5">
        <w:rPr>
          <w:rFonts w:ascii="Times New Roman" w:hAnsi="Times New Roman" w:cs="Times New Roman"/>
        </w:rPr>
        <w:t>Глава администрации                                              М.А.Ильин</w:t>
      </w:r>
    </w:p>
    <w:p w:rsidR="000D0C8A" w:rsidRDefault="000D0C8A" w:rsidP="000D0C8A">
      <w:pPr>
        <w:jc w:val="both"/>
      </w:pPr>
    </w:p>
    <w:p w:rsidR="000D0C8A" w:rsidRPr="00AE0E21" w:rsidRDefault="000D0C8A" w:rsidP="000D0C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6951"/>
      </w:tblGrid>
      <w:tr w:rsidR="000D0C8A" w:rsidRPr="00AE0E21" w:rsidTr="00AA118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8A" w:rsidRDefault="000D0C8A" w:rsidP="00AA1186">
            <w:pPr>
              <w:pStyle w:val="1"/>
              <w:ind w:firstLine="0"/>
              <w:rPr>
                <w:sz w:val="24"/>
                <w:szCs w:val="24"/>
              </w:rPr>
            </w:pPr>
          </w:p>
          <w:p w:rsidR="000D0C8A" w:rsidRPr="00AE0E21" w:rsidRDefault="000D0C8A" w:rsidP="00AA1186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Pr="00AE0E21">
              <w:rPr>
                <w:sz w:val="24"/>
                <w:szCs w:val="24"/>
              </w:rPr>
              <w:t>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8A" w:rsidRDefault="000D0C8A" w:rsidP="00AA1186">
            <w:pPr>
              <w:pStyle w:val="1"/>
              <w:ind w:firstLine="0"/>
              <w:rPr>
                <w:sz w:val="24"/>
                <w:szCs w:val="24"/>
              </w:rPr>
            </w:pPr>
          </w:p>
          <w:p w:rsidR="000D0C8A" w:rsidRPr="00AE0E21" w:rsidRDefault="000D0C8A" w:rsidP="00AA1186">
            <w:pPr>
              <w:pStyle w:val="1"/>
              <w:ind w:firstLine="0"/>
              <w:rPr>
                <w:sz w:val="24"/>
                <w:szCs w:val="24"/>
              </w:rPr>
            </w:pPr>
            <w:r w:rsidRPr="00AE0E21">
              <w:rPr>
                <w:sz w:val="24"/>
                <w:szCs w:val="24"/>
              </w:rPr>
              <w:t xml:space="preserve"> в дело, администрация района,  прокуратуру</w:t>
            </w:r>
          </w:p>
        </w:tc>
      </w:tr>
    </w:tbl>
    <w:p w:rsidR="000D0C8A" w:rsidRDefault="000D0C8A" w:rsidP="000D0C8A"/>
    <w:p w:rsidR="00EB37F5" w:rsidRDefault="00EB37F5" w:rsidP="000D0C8A"/>
    <w:p w:rsidR="00EB37F5" w:rsidRPr="00AE0E21" w:rsidRDefault="00EB37F5" w:rsidP="000D0C8A"/>
    <w:p w:rsidR="00645136" w:rsidRPr="000F29F7" w:rsidRDefault="00645136" w:rsidP="0064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9F7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</w:t>
      </w:r>
    </w:p>
    <w:p w:rsidR="00645136" w:rsidRPr="000F29F7" w:rsidRDefault="00645136" w:rsidP="0064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9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программы </w:t>
      </w:r>
      <w:r w:rsidRPr="000F29F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«Развитие и функционирование дорожно-транспортной сети</w:t>
      </w:r>
    </w:p>
    <w:p w:rsidR="00645136" w:rsidRPr="000F29F7" w:rsidRDefault="00645136" w:rsidP="0064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9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  <w:proofErr w:type="spellStart"/>
      <w:r w:rsidR="00A66782" w:rsidRPr="000F29F7">
        <w:rPr>
          <w:rFonts w:ascii="Times New Roman" w:eastAsia="Times New Roman" w:hAnsi="Times New Roman" w:cs="Times New Roman"/>
          <w:sz w:val="28"/>
          <w:szCs w:val="24"/>
          <w:lang w:eastAsia="ru-RU"/>
        </w:rPr>
        <w:t>Тимашев</w:t>
      </w:r>
      <w:r w:rsidRPr="000F29F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ский</w:t>
      </w:r>
      <w:proofErr w:type="spellEnd"/>
      <w:r w:rsidRPr="000F29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proofErr w:type="spellStart"/>
      <w:r w:rsidRPr="000F29F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Сакмарского</w:t>
      </w:r>
      <w:proofErr w:type="spellEnd"/>
      <w:r w:rsidRPr="000F29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Оренбургской области</w:t>
      </w:r>
      <w:r w:rsidR="00D04E15" w:rsidRPr="000F29F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F29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Программа)</w:t>
      </w:r>
    </w:p>
    <w:p w:rsidR="00655CF2" w:rsidRPr="00645136" w:rsidRDefault="00655CF2" w:rsidP="00645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7452"/>
      </w:tblGrid>
      <w:tr w:rsidR="00645136" w:rsidRPr="00645136" w:rsidTr="000F29F7">
        <w:tc>
          <w:tcPr>
            <w:tcW w:w="2988" w:type="dxa"/>
          </w:tcPr>
          <w:p w:rsidR="00645136" w:rsidRPr="00645136" w:rsidRDefault="00C950B1" w:rsidP="006451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исполни-тель</w:t>
            </w:r>
            <w:proofErr w:type="spellEnd"/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452" w:type="dxa"/>
          </w:tcPr>
          <w:p w:rsidR="00645136" w:rsidRPr="00645136" w:rsidRDefault="00C950B1" w:rsidP="00A66782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A6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="00A6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</w:tr>
      <w:tr w:rsidR="00645136" w:rsidRPr="00645136" w:rsidTr="000F29F7">
        <w:tc>
          <w:tcPr>
            <w:tcW w:w="2988" w:type="dxa"/>
          </w:tcPr>
          <w:p w:rsidR="00645136" w:rsidRPr="00645136" w:rsidRDefault="00C950B1" w:rsidP="00C950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 Программы</w:t>
            </w:r>
          </w:p>
        </w:tc>
        <w:tc>
          <w:tcPr>
            <w:tcW w:w="7452" w:type="dxa"/>
          </w:tcPr>
          <w:p w:rsidR="00645136" w:rsidRPr="00645136" w:rsidRDefault="00645136" w:rsidP="00A66782">
            <w:pP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A6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="00A6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 </w:t>
            </w:r>
          </w:p>
        </w:tc>
      </w:tr>
      <w:tr w:rsidR="00645136" w:rsidRPr="00645136" w:rsidTr="000F29F7">
        <w:tc>
          <w:tcPr>
            <w:tcW w:w="2988" w:type="dxa"/>
          </w:tcPr>
          <w:p w:rsidR="00645136" w:rsidRPr="00645136" w:rsidRDefault="00C950B1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645136"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52" w:type="dxa"/>
          </w:tcPr>
          <w:p w:rsidR="00645136" w:rsidRPr="00645136" w:rsidRDefault="00C950B1" w:rsidP="00A6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A6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="00A6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</w:tr>
      <w:tr w:rsidR="00645136" w:rsidRPr="00645136" w:rsidTr="000F29F7">
        <w:tc>
          <w:tcPr>
            <w:tcW w:w="2988" w:type="dxa"/>
          </w:tcPr>
          <w:p w:rsidR="00C950B1" w:rsidRPr="00645136" w:rsidRDefault="00C950B1" w:rsidP="00C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645136" w:rsidRPr="00645136" w:rsidRDefault="00645136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452" w:type="dxa"/>
          </w:tcPr>
          <w:p w:rsidR="00645136" w:rsidRPr="00645136" w:rsidRDefault="00C950B1" w:rsidP="00645136">
            <w:pPr>
              <w:spacing w:after="0" w:line="240" w:lineRule="auto"/>
              <w:ind w:left="383" w:hanging="3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5136" w:rsidRPr="00645136" w:rsidTr="000F29F7">
        <w:tc>
          <w:tcPr>
            <w:tcW w:w="2988" w:type="dxa"/>
          </w:tcPr>
          <w:p w:rsidR="00645136" w:rsidRPr="00645136" w:rsidRDefault="00C950B1" w:rsidP="00C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5136"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реализуемые в рамках 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52" w:type="dxa"/>
          </w:tcPr>
          <w:p w:rsidR="00645136" w:rsidRPr="00645136" w:rsidRDefault="00C950B1" w:rsidP="00645136">
            <w:pPr>
              <w:spacing w:after="0" w:line="240" w:lineRule="auto"/>
              <w:ind w:left="383" w:hanging="3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5136" w:rsidRPr="00645136" w:rsidTr="000F29F7">
        <w:tc>
          <w:tcPr>
            <w:tcW w:w="2988" w:type="dxa"/>
          </w:tcPr>
          <w:p w:rsidR="00645136" w:rsidRPr="00645136" w:rsidRDefault="00645136" w:rsidP="00C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C9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452" w:type="dxa"/>
          </w:tcPr>
          <w:p w:rsidR="00645136" w:rsidRPr="00C950B1" w:rsidRDefault="005766AB" w:rsidP="008D26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жизни населения за счет 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транспортной сети  (автодорог</w:t>
            </w:r>
            <w:r w:rsidR="00C9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пользования) соответствующей потребностям населения на территории</w:t>
            </w:r>
            <w:r w:rsidR="00C9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</w:t>
            </w:r>
            <w:r w:rsidR="00C9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C9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C950B1" w:rsidRPr="00645136" w:rsidTr="000F29F7">
        <w:trPr>
          <w:trHeight w:val="1389"/>
        </w:trPr>
        <w:tc>
          <w:tcPr>
            <w:tcW w:w="2988" w:type="dxa"/>
          </w:tcPr>
          <w:p w:rsidR="00C950B1" w:rsidRPr="00645136" w:rsidRDefault="00C950B1" w:rsidP="00C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452" w:type="dxa"/>
          </w:tcPr>
          <w:p w:rsidR="00C950B1" w:rsidRPr="00645136" w:rsidRDefault="00C950B1" w:rsidP="007B0A84">
            <w:pPr>
              <w:spacing w:after="0" w:line="240" w:lineRule="auto"/>
              <w:ind w:left="383" w:hanging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5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общего пользования местного значения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950B1" w:rsidRPr="00645136" w:rsidRDefault="00A66782" w:rsidP="00BD1CB7">
            <w:pPr>
              <w:numPr>
                <w:ilvl w:val="0"/>
                <w:numId w:val="1"/>
              </w:numPr>
              <w:tabs>
                <w:tab w:val="clear" w:pos="360"/>
                <w:tab w:val="num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D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сельского поселения на нормативном уровне, их развитие, обустройство, улучшение технического и эксплуатационного состояния</w:t>
            </w:r>
            <w:r w:rsidR="008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950B1"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0B1" w:rsidRPr="00645136" w:rsidRDefault="00864224" w:rsidP="007B0A8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дорог местного значения</w:t>
            </w:r>
            <w:r w:rsidR="00692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45136" w:rsidRPr="00645136" w:rsidTr="000F29F7">
        <w:tc>
          <w:tcPr>
            <w:tcW w:w="2988" w:type="dxa"/>
          </w:tcPr>
          <w:p w:rsidR="00864224" w:rsidRDefault="00645136" w:rsidP="006451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r w:rsidR="008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индикаторы</w:t>
            </w:r>
            <w:proofErr w:type="spellEnd"/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45136" w:rsidRPr="00645136" w:rsidRDefault="00645136" w:rsidP="006451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7452" w:type="dxa"/>
          </w:tcPr>
          <w:p w:rsidR="00A75121" w:rsidRDefault="00A75121" w:rsidP="00A75121">
            <w:pPr>
              <w:pStyle w:val="a3"/>
              <w:shd w:val="clear" w:color="auto" w:fill="FFFFFF"/>
              <w:spacing w:before="0" w:beforeAutospacing="0" w:after="0" w:afterAutospacing="0" w:line="0" w:lineRule="atLeast"/>
              <w:contextualSpacing/>
              <w:jc w:val="both"/>
              <w:textAlignment w:val="baseline"/>
            </w:pPr>
            <w:r w:rsidRPr="00A75121">
              <w:t xml:space="preserve">- </w:t>
            </w:r>
            <w:r>
              <w:t xml:space="preserve">    </w:t>
            </w:r>
            <w:r w:rsidRPr="00A75121">
              <w:t xml:space="preserve">отремонтировано автомобильных дорог местного значения и   </w:t>
            </w:r>
            <w:r>
              <w:t xml:space="preserve"> </w:t>
            </w:r>
          </w:p>
          <w:p w:rsidR="00A75121" w:rsidRPr="00A75121" w:rsidRDefault="00A75121" w:rsidP="00A75121">
            <w:pPr>
              <w:pStyle w:val="a3"/>
              <w:shd w:val="clear" w:color="auto" w:fill="FFFFFF"/>
              <w:spacing w:before="0" w:beforeAutospacing="0" w:after="0" w:afterAutospacing="0" w:line="0" w:lineRule="atLeast"/>
              <w:contextualSpacing/>
              <w:jc w:val="both"/>
              <w:textAlignment w:val="baseline"/>
            </w:pPr>
            <w:r>
              <w:t xml:space="preserve">      </w:t>
            </w:r>
            <w:proofErr w:type="spellStart"/>
            <w:r w:rsidRPr="00A75121">
              <w:t>искуственных</w:t>
            </w:r>
            <w:proofErr w:type="spellEnd"/>
            <w:r w:rsidRPr="00A75121">
              <w:t xml:space="preserve"> сооружений на них – </w:t>
            </w:r>
            <w:proofErr w:type="gramStart"/>
            <w:r w:rsidRPr="00A75121">
              <w:t>км</w:t>
            </w:r>
            <w:proofErr w:type="gramEnd"/>
            <w:r w:rsidRPr="00A75121">
              <w:t>.</w:t>
            </w:r>
          </w:p>
          <w:p w:rsidR="00A75121" w:rsidRDefault="00A75121" w:rsidP="00A751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1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75121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75121" w:rsidRDefault="00A75121" w:rsidP="00A751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7512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значения, </w:t>
            </w:r>
            <w:proofErr w:type="gramStart"/>
            <w:r w:rsidRPr="00A75121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A7512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требованиям,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17BD0" w:rsidRPr="00645136" w:rsidRDefault="00A75121" w:rsidP="00A751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75121">
              <w:rPr>
                <w:rFonts w:ascii="Times New Roman" w:hAnsi="Times New Roman" w:cs="Times New Roman"/>
                <w:sz w:val="24"/>
                <w:szCs w:val="24"/>
              </w:rPr>
              <w:t>в общей протяженности автомобильных дорог местного значения.</w:t>
            </w:r>
          </w:p>
        </w:tc>
      </w:tr>
      <w:tr w:rsidR="00645136" w:rsidRPr="00645136" w:rsidTr="000F29F7">
        <w:tc>
          <w:tcPr>
            <w:tcW w:w="2988" w:type="dxa"/>
          </w:tcPr>
          <w:p w:rsidR="00645136" w:rsidRPr="00645136" w:rsidRDefault="00645136" w:rsidP="00C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этапы реализации Программы</w:t>
            </w:r>
          </w:p>
        </w:tc>
        <w:tc>
          <w:tcPr>
            <w:tcW w:w="7452" w:type="dxa"/>
          </w:tcPr>
          <w:p w:rsidR="00645136" w:rsidRPr="00645136" w:rsidRDefault="008D26E8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45136"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9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45136"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9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5136"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645136" w:rsidRPr="00645136" w:rsidRDefault="00645136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целом, без деления на этапы.</w:t>
            </w:r>
          </w:p>
        </w:tc>
      </w:tr>
      <w:tr w:rsidR="00645136" w:rsidRPr="00645136" w:rsidTr="000F29F7">
        <w:trPr>
          <w:trHeight w:val="1408"/>
        </w:trPr>
        <w:tc>
          <w:tcPr>
            <w:tcW w:w="2988" w:type="dxa"/>
          </w:tcPr>
          <w:p w:rsidR="00645136" w:rsidRPr="00645136" w:rsidRDefault="00645136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  <w:p w:rsidR="00645136" w:rsidRPr="00645136" w:rsidRDefault="00645136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136" w:rsidRPr="00645136" w:rsidRDefault="00645136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</w:tcPr>
          <w:p w:rsidR="00645136" w:rsidRPr="00645136" w:rsidRDefault="00FC18A1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Всего:2</w:t>
            </w:r>
            <w:r w:rsidR="008D26E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575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  <w:r w:rsidR="008D26E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  <w:r w:rsidR="00645136"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тыс. рублей, в том числе по годам реализации:</w:t>
            </w:r>
          </w:p>
          <w:p w:rsidR="00645136" w:rsidRPr="00645136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</w:t>
            </w:r>
            <w:r w:rsidR="00C950B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 – </w:t>
            </w:r>
            <w:r w:rsidR="008D26E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269</w:t>
            </w:r>
            <w:r w:rsidR="00C950B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  <w:r w:rsidR="008D26E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тысяч рублей;</w:t>
            </w:r>
          </w:p>
          <w:p w:rsidR="00645136" w:rsidRPr="00645136" w:rsidRDefault="007319EB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2020</w:t>
            </w:r>
            <w:r w:rsidR="00645136"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 </w:t>
            </w:r>
            <w:r w:rsidR="00CA02A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– </w:t>
            </w:r>
            <w:r w:rsidR="008D26E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343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  <w:r w:rsidR="008D26E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  <w:r w:rsidR="00645136"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тысяч рублей; </w:t>
            </w:r>
          </w:p>
          <w:p w:rsidR="00645136" w:rsidRPr="00645136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</w:t>
            </w:r>
            <w:r w:rsidR="007319E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21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 – </w:t>
            </w:r>
            <w:r w:rsidR="007319E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  <w:r w:rsidR="008D26E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90</w:t>
            </w:r>
            <w:r w:rsidR="007319E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  <w:r w:rsidR="008D26E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тысяч рублей; </w:t>
            </w:r>
          </w:p>
          <w:p w:rsidR="00645136" w:rsidRPr="00645136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</w:t>
            </w:r>
            <w:r w:rsidR="007319E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22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 – </w:t>
            </w:r>
            <w:r w:rsidR="008D26E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490,6</w:t>
            </w:r>
            <w:r w:rsidR="008D26E8"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тысяч рублей;</w:t>
            </w:r>
          </w:p>
          <w:p w:rsidR="00645136" w:rsidRPr="00645136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</w:t>
            </w:r>
            <w:r w:rsidR="007319E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23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 – </w:t>
            </w:r>
            <w:r w:rsidR="008D26E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490,6</w:t>
            </w:r>
            <w:r w:rsidR="008D26E8"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тысяч рублей; </w:t>
            </w:r>
          </w:p>
          <w:p w:rsidR="00645136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</w:t>
            </w:r>
            <w:r w:rsidR="007319E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 – </w:t>
            </w:r>
            <w:r w:rsidR="008D26E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490,6</w:t>
            </w:r>
            <w:r w:rsidR="008D26E8"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тысяч рублей</w:t>
            </w:r>
            <w:proofErr w:type="gramStart"/>
            <w:r w:rsidR="00D04E1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;</w:t>
            </w:r>
            <w:proofErr w:type="gramEnd"/>
          </w:p>
          <w:p w:rsidR="00645136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Финансирование осуществляется:</w:t>
            </w:r>
          </w:p>
          <w:p w:rsidR="0056388C" w:rsidRDefault="0056388C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за счет средств местного бюджета – </w:t>
            </w:r>
            <w:r w:rsidR="00FC18A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  <w:r w:rsidR="008D26E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575</w:t>
            </w:r>
            <w:r w:rsidR="00FC18A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  <w:r w:rsidR="008D26E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  <w:r w:rsidR="00EB37F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тысяч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рублей;</w:t>
            </w:r>
          </w:p>
          <w:p w:rsidR="00D04E15" w:rsidRPr="00645136" w:rsidRDefault="00D04E15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за счет областного бюджета -</w:t>
            </w:r>
          </w:p>
          <w:p w:rsidR="00655CF2" w:rsidRPr="00645136" w:rsidRDefault="00645136" w:rsidP="00FC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Объемы финансирования Программы ежегодно уточняются при </w:t>
            </w:r>
            <w:r w:rsidR="00EB37F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формировании бюджета </w:t>
            </w:r>
            <w:proofErr w:type="spellStart"/>
            <w:r w:rsidR="00EB37F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Тимашевского</w:t>
            </w:r>
            <w:proofErr w:type="spellEnd"/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сельсовета на очередной финансовый год и плановый период. </w:t>
            </w:r>
          </w:p>
        </w:tc>
      </w:tr>
      <w:tr w:rsidR="00655CF2" w:rsidRPr="00645136" w:rsidTr="000F29F7">
        <w:trPr>
          <w:trHeight w:val="1408"/>
        </w:trPr>
        <w:tc>
          <w:tcPr>
            <w:tcW w:w="2988" w:type="dxa"/>
          </w:tcPr>
          <w:p w:rsidR="00655CF2" w:rsidRPr="00645136" w:rsidRDefault="00655CF2" w:rsidP="0065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452" w:type="dxa"/>
          </w:tcPr>
          <w:p w:rsidR="00655CF2" w:rsidRPr="00655CF2" w:rsidRDefault="00655CF2" w:rsidP="00AF204C">
            <w:pPr>
              <w:spacing w:after="0" w:line="240" w:lineRule="auto"/>
              <w:ind w:left="383" w:hanging="383"/>
              <w:jc w:val="both"/>
            </w:pPr>
            <w:r>
              <w:rPr>
                <w:rFonts w:cs="Arial"/>
              </w:rPr>
              <w:t>-</w:t>
            </w:r>
            <w:r w:rsidR="00AF204C"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F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протяженности отремонтированных дорог общего пользования</w:t>
            </w:r>
            <w:r w:rsidR="008D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26E8" w:rsidRDefault="00655CF2" w:rsidP="00655C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Arial"/>
              </w:rPr>
            </w:pPr>
            <w:r w:rsidRPr="007002B2">
              <w:t>-</w:t>
            </w:r>
            <w:r w:rsidR="00AF204C">
              <w:rPr>
                <w:rFonts w:cs="Arial"/>
              </w:rPr>
              <w:t xml:space="preserve"> </w:t>
            </w:r>
            <w:r w:rsidR="008D26E8">
              <w:rPr>
                <w:rFonts w:cs="Arial"/>
              </w:rPr>
              <w:t xml:space="preserve">  </w:t>
            </w:r>
            <w:r w:rsidR="004D75C0">
              <w:rPr>
                <w:rFonts w:cs="Arial"/>
              </w:rPr>
              <w:t xml:space="preserve">повышение жизненного уровня населения путем удовлетворения </w:t>
            </w:r>
            <w:r w:rsidR="008D26E8">
              <w:rPr>
                <w:rFonts w:cs="Arial"/>
              </w:rPr>
              <w:t xml:space="preserve">   </w:t>
            </w:r>
          </w:p>
          <w:p w:rsidR="00655CF2" w:rsidRPr="007002B2" w:rsidRDefault="008D26E8" w:rsidP="00655C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rPr>
                <w:rFonts w:cs="Arial"/>
              </w:rPr>
              <w:t xml:space="preserve">     </w:t>
            </w:r>
            <w:r w:rsidR="004D75C0">
              <w:rPr>
                <w:rFonts w:cs="Arial"/>
              </w:rPr>
              <w:t>спроса на безопасные автомобильные дороги</w:t>
            </w:r>
            <w:r w:rsidR="00376782" w:rsidRPr="007002B2">
              <w:rPr>
                <w:rFonts w:cs="Arial"/>
              </w:rPr>
              <w:t>;</w:t>
            </w:r>
          </w:p>
          <w:p w:rsidR="00655CF2" w:rsidRPr="00645136" w:rsidRDefault="00655CF2" w:rsidP="007002B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Arial"/>
                <w:szCs w:val="20"/>
              </w:rPr>
            </w:pPr>
          </w:p>
        </w:tc>
      </w:tr>
    </w:tbl>
    <w:p w:rsidR="00013889" w:rsidRDefault="00013889"/>
    <w:p w:rsidR="00F47A46" w:rsidRDefault="00F47A46"/>
    <w:p w:rsidR="00233451" w:rsidRPr="00552661" w:rsidRDefault="007319EB" w:rsidP="00233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661">
        <w:rPr>
          <w:rFonts w:ascii="Times New Roman" w:hAnsi="Times New Roman" w:cs="Times New Roman"/>
          <w:b/>
          <w:sz w:val="28"/>
          <w:szCs w:val="28"/>
        </w:rPr>
        <w:t xml:space="preserve">Характеристика сферы реализации </w:t>
      </w:r>
      <w:r w:rsidR="0056388C" w:rsidRPr="00552661">
        <w:rPr>
          <w:rFonts w:ascii="Times New Roman" w:hAnsi="Times New Roman" w:cs="Times New Roman"/>
          <w:b/>
          <w:sz w:val="28"/>
          <w:szCs w:val="28"/>
        </w:rPr>
        <w:t>П</w:t>
      </w:r>
      <w:r w:rsidRPr="00552661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233451" w:rsidRPr="00552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31F93" w:rsidRPr="00E31F93" w:rsidRDefault="00E31F93" w:rsidP="0035754B">
      <w:pPr>
        <w:widowControl w:val="0"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F93">
        <w:rPr>
          <w:rFonts w:ascii="Times New Roman" w:hAnsi="Times New Roman" w:cs="Times New Roman"/>
          <w:sz w:val="28"/>
          <w:szCs w:val="28"/>
        </w:rPr>
        <w:t>Автомобильные дороги являются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E31F93" w:rsidRPr="00E31F93" w:rsidRDefault="00E31F93" w:rsidP="0035754B">
      <w:pPr>
        <w:widowControl w:val="0"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F93">
        <w:rPr>
          <w:rFonts w:ascii="Times New Roman" w:hAnsi="Times New Roman" w:cs="Times New Roman"/>
          <w:sz w:val="28"/>
          <w:szCs w:val="28"/>
        </w:rPr>
        <w:t xml:space="preserve"> 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 в первую очередь автомобильных дорог.</w:t>
      </w:r>
    </w:p>
    <w:p w:rsidR="00E31F93" w:rsidRPr="00E31F93" w:rsidRDefault="00E31F93" w:rsidP="0035754B">
      <w:pPr>
        <w:widowControl w:val="0"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F93">
        <w:rPr>
          <w:rFonts w:ascii="Times New Roman" w:hAnsi="Times New Roman" w:cs="Times New Roman"/>
          <w:sz w:val="28"/>
          <w:szCs w:val="28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развития сферы услуг.</w:t>
      </w:r>
    </w:p>
    <w:p w:rsidR="00E31F93" w:rsidRPr="00E31F93" w:rsidRDefault="00E31F93" w:rsidP="0035754B">
      <w:pPr>
        <w:widowControl w:val="0"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F93">
        <w:rPr>
          <w:rFonts w:ascii="Times New Roman" w:hAnsi="Times New Roman" w:cs="Times New Roman"/>
          <w:sz w:val="28"/>
          <w:szCs w:val="28"/>
        </w:rPr>
        <w:t>Однако недостаточный уровень развития дорожной сети приводит к значительным потерям в экономике поселения. Для обеспечения доступности населения к населенным пунктам  поселения требуется строительство (реконструкция), капитальный ремонт и ремонт существующих автомобильных дорог, приведение их в соответствие с нормативными требованиями.</w:t>
      </w:r>
    </w:p>
    <w:p w:rsidR="00E31F93" w:rsidRPr="00E31F93" w:rsidRDefault="00E31F93" w:rsidP="0035754B">
      <w:pPr>
        <w:widowControl w:val="0"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F93">
        <w:rPr>
          <w:rFonts w:ascii="Times New Roman" w:hAnsi="Times New Roman" w:cs="Times New Roman"/>
          <w:sz w:val="28"/>
          <w:szCs w:val="28"/>
        </w:rPr>
        <w:t>Следует отметить, что:</w:t>
      </w:r>
    </w:p>
    <w:p w:rsidR="00E31F93" w:rsidRPr="00E31F93" w:rsidRDefault="00E31F93" w:rsidP="0035754B">
      <w:pPr>
        <w:widowControl w:val="0"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F93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Pr="00E31F9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E31F93">
        <w:rPr>
          <w:rFonts w:ascii="Times New Roman" w:hAnsi="Times New Roman" w:cs="Times New Roman"/>
          <w:sz w:val="28"/>
          <w:szCs w:val="28"/>
        </w:rPr>
        <w:t xml:space="preserve">  сельсовет  протяженность автомобильных дорог общего пользования местного значения составляет 6.358 км</w:t>
      </w:r>
      <w:proofErr w:type="gramStart"/>
      <w:r w:rsidRPr="00E31F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F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31F93">
        <w:rPr>
          <w:rFonts w:ascii="Times New Roman" w:hAnsi="Times New Roman" w:cs="Times New Roman"/>
          <w:sz w:val="28"/>
          <w:szCs w:val="28"/>
        </w:rPr>
        <w:t>з которых 70 %  имеют грунтовое покрытие, 30 %  имеют гравийное покрытие, 0 %  имеют асфальтное покрытие.</w:t>
      </w:r>
    </w:p>
    <w:p w:rsidR="00E31F93" w:rsidRPr="00E31F93" w:rsidRDefault="00E31F93" w:rsidP="0035754B">
      <w:pPr>
        <w:widowControl w:val="0"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F93">
        <w:rPr>
          <w:rFonts w:ascii="Times New Roman" w:hAnsi="Times New Roman" w:cs="Times New Roman"/>
          <w:sz w:val="28"/>
          <w:szCs w:val="28"/>
        </w:rPr>
        <w:tab/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E31F93" w:rsidRPr="00E31F93" w:rsidRDefault="00E31F93" w:rsidP="0035754B">
      <w:pPr>
        <w:widowControl w:val="0"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F93">
        <w:rPr>
          <w:rFonts w:ascii="Times New Roman" w:hAnsi="Times New Roman" w:cs="Times New Roman"/>
          <w:sz w:val="28"/>
          <w:szCs w:val="28"/>
        </w:rPr>
        <w:t xml:space="preserve">- автомобильные дороги представляют собой </w:t>
      </w:r>
      <w:proofErr w:type="spellStart"/>
      <w:r w:rsidRPr="00E31F93">
        <w:rPr>
          <w:rFonts w:ascii="Times New Roman" w:hAnsi="Times New Roman" w:cs="Times New Roman"/>
          <w:sz w:val="28"/>
          <w:szCs w:val="28"/>
        </w:rPr>
        <w:t>материалоёмкие</w:t>
      </w:r>
      <w:proofErr w:type="spellEnd"/>
      <w:r w:rsidRPr="00E31F93">
        <w:rPr>
          <w:rFonts w:ascii="Times New Roman" w:hAnsi="Times New Roman" w:cs="Times New Roman"/>
          <w:sz w:val="28"/>
          <w:szCs w:val="28"/>
        </w:rPr>
        <w:t>, трудоемкие линейные сооружения, содержание которых требует больших финансовых затрат;</w:t>
      </w:r>
    </w:p>
    <w:p w:rsidR="00E31F93" w:rsidRPr="00E31F93" w:rsidRDefault="00E31F93" w:rsidP="0035754B">
      <w:pPr>
        <w:widowControl w:val="0"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F93">
        <w:rPr>
          <w:rFonts w:ascii="Times New Roman" w:hAnsi="Times New Roman" w:cs="Times New Roman"/>
          <w:sz w:val="28"/>
          <w:szCs w:val="28"/>
        </w:rPr>
        <w:t>- в отличи</w:t>
      </w:r>
      <w:proofErr w:type="gramStart"/>
      <w:r w:rsidRPr="00E31F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31F93">
        <w:rPr>
          <w:rFonts w:ascii="Times New Roman" w:hAnsi="Times New Roman" w:cs="Times New Roman"/>
          <w:sz w:val="28"/>
          <w:szCs w:val="28"/>
        </w:rPr>
        <w:t xml:space="preserve"> от других видов транспорта автомобильный – наиболее доступный для всех вид транспорта, а его </w:t>
      </w:r>
      <w:r w:rsidR="0035754B" w:rsidRPr="00E31F93">
        <w:rPr>
          <w:rFonts w:ascii="Times New Roman" w:hAnsi="Times New Roman" w:cs="Times New Roman"/>
          <w:sz w:val="28"/>
          <w:szCs w:val="28"/>
        </w:rPr>
        <w:t>неотъемлемый</w:t>
      </w:r>
      <w:r w:rsidRPr="00E31F93">
        <w:rPr>
          <w:rFonts w:ascii="Times New Roman" w:hAnsi="Times New Roman" w:cs="Times New Roman"/>
          <w:sz w:val="28"/>
          <w:szCs w:val="28"/>
        </w:rPr>
        <w:t xml:space="preserve"> элемент – автомобильная дорога – доступен абсолютно всем гражданам: водителям, пассажирам транспортных средств и пешеходам;</w:t>
      </w:r>
    </w:p>
    <w:p w:rsidR="00E31F93" w:rsidRDefault="00E31F93" w:rsidP="0035754B">
      <w:pPr>
        <w:widowControl w:val="0"/>
        <w:autoSpaceDE w:val="0"/>
        <w:autoSpaceDN w:val="0"/>
        <w:adjustRightInd w:val="0"/>
        <w:spacing w:line="240" w:lineRule="atLeast"/>
        <w:ind w:firstLine="539"/>
        <w:contextualSpacing/>
        <w:jc w:val="both"/>
      </w:pPr>
      <w:r w:rsidRPr="00E31F93">
        <w:rPr>
          <w:rFonts w:ascii="Times New Roman" w:hAnsi="Times New Roman" w:cs="Times New Roman"/>
          <w:sz w:val="28"/>
          <w:szCs w:val="28"/>
        </w:rPr>
        <w:t>Решение этих проблем возможно только программным путем с привлечением средств областного бюджета</w:t>
      </w:r>
      <w:r w:rsidRPr="00AE0E21">
        <w:t>.</w:t>
      </w:r>
    </w:p>
    <w:p w:rsidR="004D75C0" w:rsidRPr="00552661" w:rsidRDefault="004D75C0" w:rsidP="00233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5C0" w:rsidRPr="00552661" w:rsidRDefault="004D75C0" w:rsidP="00233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2. Цели, задачи и сроки реализации программы.</w:t>
      </w:r>
    </w:p>
    <w:p w:rsidR="00C9416E" w:rsidRPr="00552661" w:rsidRDefault="00C9416E" w:rsidP="00C941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61">
        <w:rPr>
          <w:sz w:val="28"/>
          <w:szCs w:val="28"/>
        </w:rPr>
        <w:t>Основной целью программы является п</w:t>
      </w:r>
      <w:r w:rsidR="00B12E99" w:rsidRPr="0055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жизни населения за счет  развития </w:t>
      </w:r>
      <w:r w:rsidR="000F29F7" w:rsidRPr="00552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дорожно-транспортной</w:t>
      </w:r>
      <w:r w:rsidR="00B12E99" w:rsidRPr="0055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 (автодорог общего пользования) соответствующей потребностям нас</w:t>
      </w:r>
      <w:r w:rsidR="00EB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на территории </w:t>
      </w:r>
      <w:proofErr w:type="spellStart"/>
      <w:r w:rsidR="00EB37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="00B12E99" w:rsidRPr="0055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552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16E" w:rsidRPr="00552661" w:rsidRDefault="001C0206" w:rsidP="00C941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необходимо решение следующих задач</w:t>
      </w:r>
      <w:proofErr w:type="gramStart"/>
      <w:r w:rsidR="00C9416E" w:rsidRPr="0055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9416E" w:rsidRPr="00552661" w:rsidRDefault="00C9416E" w:rsidP="00C941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дорог общего пользования;</w:t>
      </w:r>
    </w:p>
    <w:p w:rsidR="00B12E99" w:rsidRPr="00552661" w:rsidRDefault="00C9416E" w:rsidP="00C941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61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B12E99" w:rsidRPr="00552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автомобильных дорог общего пользования местного значения сельского поселения на нормативном уровне, их развитие, обустройство, улучшение технического и эксплуатационного состояния и содержание дорог в зимний и летний период</w:t>
      </w:r>
      <w:proofErr w:type="gramStart"/>
      <w:r w:rsidR="00B12E99" w:rsidRPr="0055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B12E99" w:rsidRPr="0055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5C0" w:rsidRPr="00552661" w:rsidRDefault="00B12E99" w:rsidP="00B12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-освещение дорог местного значения в т.ч. расходы на оплату электроэнергии, замену ламп, проводов, трансформаторов и других элементов электроосвещения. </w:t>
      </w:r>
    </w:p>
    <w:p w:rsidR="00F47A46" w:rsidRPr="00552661" w:rsidRDefault="00F47A46" w:rsidP="00B12E99">
      <w:pPr>
        <w:jc w:val="both"/>
        <w:rPr>
          <w:sz w:val="28"/>
          <w:szCs w:val="28"/>
        </w:rPr>
      </w:pPr>
    </w:p>
    <w:p w:rsidR="001D7D6E" w:rsidRPr="00552661" w:rsidRDefault="00B12E99" w:rsidP="001D7D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2661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1D7D6E" w:rsidRPr="00552661">
        <w:rPr>
          <w:rFonts w:ascii="Times New Roman" w:eastAsia="Calibri" w:hAnsi="Times New Roman" w:cs="Times New Roman"/>
          <w:b/>
          <w:bCs/>
          <w:sz w:val="28"/>
          <w:szCs w:val="28"/>
        </w:rPr>
        <w:t>. П</w:t>
      </w:r>
      <w:r w:rsidR="001D7D6E" w:rsidRPr="00552661">
        <w:rPr>
          <w:rFonts w:ascii="Times New Roman" w:hAnsi="Times New Roman" w:cs="Times New Roman"/>
          <w:b/>
          <w:sz w:val="28"/>
          <w:szCs w:val="28"/>
        </w:rPr>
        <w:t xml:space="preserve">еречень показателей (индикаторов) </w:t>
      </w:r>
      <w:r w:rsidR="001D7D6E" w:rsidRPr="00552661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Программы.</w:t>
      </w:r>
    </w:p>
    <w:p w:rsidR="001D7D6E" w:rsidRPr="00552661" w:rsidRDefault="001C0206" w:rsidP="00B12E9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>Целевыми индикаторами и показателями Программы, характеризующими эффективность реализации программных мероприятий, являются:</w:t>
      </w:r>
    </w:p>
    <w:p w:rsidR="00943DFC" w:rsidRPr="00552661" w:rsidRDefault="00943DFC" w:rsidP="00B12E9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12E99" w:rsidRPr="00552661" w:rsidRDefault="001C0206" w:rsidP="00B12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1.У</w:t>
      </w:r>
      <w:r w:rsidR="00B12E99"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дельный вес протяженности отремонтированных автомобильных дорог  в общей протяженности автомобильных дорог общего пользования местного значения</w:t>
      </w:r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1C0206" w:rsidRPr="00552661" w:rsidRDefault="001C0206" w:rsidP="00B12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Фактическое значение данного показателя (индикатора) рассчитывается по следующей формуле:</w:t>
      </w:r>
    </w:p>
    <w:p w:rsidR="00B12E99" w:rsidRPr="00552661" w:rsidRDefault="00B12E99" w:rsidP="00B12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12E99" w:rsidRPr="00552661" w:rsidRDefault="00B12E99" w:rsidP="00B12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</w:t>
      </w:r>
      <w:r w:rsidR="00943DFC"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</w:t>
      </w:r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У= </w:t>
      </w:r>
      <w:proofErr w:type="spellStart"/>
      <w:proofErr w:type="gramStart"/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Пр</w:t>
      </w:r>
      <w:proofErr w:type="spellEnd"/>
      <w:proofErr w:type="gramEnd"/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/ </w:t>
      </w:r>
      <w:proofErr w:type="spellStart"/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Пд</w:t>
      </w:r>
      <w:proofErr w:type="spellEnd"/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*100, (%), где</w:t>
      </w:r>
    </w:p>
    <w:p w:rsidR="00B12E99" w:rsidRPr="00552661" w:rsidRDefault="00943DFC" w:rsidP="00B12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r w:rsidR="00B12E99"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- </w:t>
      </w:r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удельный ве</w:t>
      </w:r>
      <w:r w:rsidR="00552661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="001C0206"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протяженности отремонтированных автомобильных дорог  в общей протяженности автомобильных дорог общего пользования местного значения </w:t>
      </w:r>
      <w:proofErr w:type="gramStart"/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proofErr w:type="gramEnd"/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</w:p>
    <w:p w:rsidR="00943DFC" w:rsidRPr="00552661" w:rsidRDefault="00943DFC" w:rsidP="00B12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proofErr w:type="gramStart"/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Пр</w:t>
      </w:r>
      <w:proofErr w:type="spellEnd"/>
      <w:proofErr w:type="gramEnd"/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протяженность отремонтированных автомобильных дорог,(км),</w:t>
      </w:r>
    </w:p>
    <w:p w:rsidR="00B12E99" w:rsidRPr="00552661" w:rsidRDefault="00943DFC" w:rsidP="00B12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Пд</w:t>
      </w:r>
      <w:proofErr w:type="spellEnd"/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- протяженность всех дорог местного значения поселения</w:t>
      </w:r>
      <w:r w:rsidR="000F29F7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1C0206"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</w:t>
      </w:r>
      <w:proofErr w:type="gramStart"/>
      <w:r w:rsidR="001C0206"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км</w:t>
      </w:r>
      <w:proofErr w:type="gramEnd"/>
      <w:r w:rsidR="001C0206"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1C0206" w:rsidRPr="00552661" w:rsidRDefault="001C0206" w:rsidP="00B12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Значение показателя определяется ежегодно расчетным путем.</w:t>
      </w:r>
    </w:p>
    <w:p w:rsidR="00943DFC" w:rsidRPr="00552661" w:rsidRDefault="00943DFC" w:rsidP="00B12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12E99" w:rsidRPr="00552661" w:rsidRDefault="001C0206" w:rsidP="00B12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2. Д</w:t>
      </w:r>
      <w:r w:rsidR="00B12E99"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оля протяженности сети уличного освещения на территории поселения</w:t>
      </w:r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1C0206" w:rsidRPr="00552661" w:rsidRDefault="001C0206" w:rsidP="001C0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Фактическое значение данного показателя (индикатора) рассчитывается по следующей формуле:</w:t>
      </w:r>
    </w:p>
    <w:p w:rsidR="001C0206" w:rsidRPr="00552661" w:rsidRDefault="001C0206" w:rsidP="00B12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43DFC" w:rsidRPr="00552661" w:rsidRDefault="00943DFC" w:rsidP="00B12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Од = </w:t>
      </w:r>
      <w:proofErr w:type="spellStart"/>
      <w:proofErr w:type="gramStart"/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П-ос</w:t>
      </w:r>
      <w:proofErr w:type="spellEnd"/>
      <w:proofErr w:type="gramEnd"/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/ </w:t>
      </w:r>
      <w:proofErr w:type="spellStart"/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Пд</w:t>
      </w:r>
      <w:proofErr w:type="spellEnd"/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*100 (%), где</w:t>
      </w:r>
    </w:p>
    <w:p w:rsidR="00943DFC" w:rsidRPr="00552661" w:rsidRDefault="00943DFC" w:rsidP="00B12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Од – уровень освещения автомобильных дорог;</w:t>
      </w:r>
    </w:p>
    <w:p w:rsidR="00943DFC" w:rsidRPr="00552661" w:rsidRDefault="00943DFC" w:rsidP="00B12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proofErr w:type="gramStart"/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П-ос</w:t>
      </w:r>
      <w:proofErr w:type="spellEnd"/>
      <w:proofErr w:type="gramEnd"/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протяженность освещенных </w:t>
      </w:r>
      <w:r w:rsidR="00552661">
        <w:rPr>
          <w:rFonts w:ascii="Times New Roman" w:eastAsia="Times New Roman" w:hAnsi="Times New Roman" w:cs="Arial"/>
          <w:sz w:val="28"/>
          <w:szCs w:val="28"/>
          <w:lang w:eastAsia="ru-RU"/>
        </w:rPr>
        <w:t>д</w:t>
      </w:r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орог, (км);</w:t>
      </w:r>
    </w:p>
    <w:p w:rsidR="00943DFC" w:rsidRPr="00552661" w:rsidRDefault="00943DFC" w:rsidP="00B12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Пд</w:t>
      </w:r>
      <w:proofErr w:type="spellEnd"/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 протяженность всех дорог местного значения поселения.</w:t>
      </w:r>
    </w:p>
    <w:p w:rsidR="001C0206" w:rsidRPr="00552661" w:rsidRDefault="001C0206" w:rsidP="001C0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52661">
        <w:rPr>
          <w:rFonts w:ascii="Times New Roman" w:eastAsia="Times New Roman" w:hAnsi="Times New Roman" w:cs="Arial"/>
          <w:sz w:val="28"/>
          <w:szCs w:val="28"/>
          <w:lang w:eastAsia="ru-RU"/>
        </w:rPr>
        <w:t>Значение показателя определяется ежегодно расчетным путем.</w:t>
      </w:r>
    </w:p>
    <w:p w:rsidR="00E1268E" w:rsidRPr="00552661" w:rsidRDefault="00E1268E" w:rsidP="001C0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12E99" w:rsidRPr="00552661" w:rsidRDefault="00E1268E" w:rsidP="00943DF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52661">
        <w:rPr>
          <w:rFonts w:cs="Arial"/>
          <w:sz w:val="28"/>
          <w:szCs w:val="28"/>
        </w:rPr>
        <w:lastRenderedPageBreak/>
        <w:t>3.У</w:t>
      </w:r>
      <w:r w:rsidR="00943DFC" w:rsidRPr="00552661">
        <w:rPr>
          <w:rFonts w:cs="Arial"/>
          <w:sz w:val="28"/>
          <w:szCs w:val="28"/>
        </w:rPr>
        <w:t>д</w:t>
      </w:r>
      <w:r w:rsidR="00B12E99" w:rsidRPr="00552661">
        <w:rPr>
          <w:rFonts w:cs="Arial"/>
          <w:sz w:val="28"/>
          <w:szCs w:val="28"/>
        </w:rPr>
        <w:t>овлетворенность населения уровнем содержания дорог;</w:t>
      </w:r>
    </w:p>
    <w:p w:rsidR="00B12E99" w:rsidRPr="00552661" w:rsidRDefault="00943DFC" w:rsidP="00943DF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>Фактическое значение данного показателя (индикатора) определяется по итогам года на основании количества обращений и жалоб населения подведомственной территории по вопросам качества содержания дорог.</w:t>
      </w:r>
    </w:p>
    <w:p w:rsidR="00B12E99" w:rsidRPr="00552661" w:rsidRDefault="00943DFC" w:rsidP="001132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>Значение</w:t>
      </w:r>
      <w:r w:rsidR="001132F4" w:rsidRPr="00552661">
        <w:rPr>
          <w:sz w:val="28"/>
          <w:szCs w:val="28"/>
        </w:rPr>
        <w:t xml:space="preserve"> </w:t>
      </w:r>
      <w:r w:rsidRPr="00552661">
        <w:rPr>
          <w:sz w:val="28"/>
          <w:szCs w:val="28"/>
        </w:rPr>
        <w:t xml:space="preserve">показателя принимаются: </w:t>
      </w:r>
    </w:p>
    <w:p w:rsidR="001132F4" w:rsidRPr="00552661" w:rsidRDefault="001132F4" w:rsidP="001132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 xml:space="preserve">- </w:t>
      </w:r>
      <w:proofErr w:type="gramStart"/>
      <w:r w:rsidRPr="00552661">
        <w:rPr>
          <w:sz w:val="28"/>
          <w:szCs w:val="28"/>
        </w:rPr>
        <w:t>равным</w:t>
      </w:r>
      <w:r w:rsidR="000F29F7">
        <w:rPr>
          <w:sz w:val="28"/>
          <w:szCs w:val="28"/>
        </w:rPr>
        <w:t>и</w:t>
      </w:r>
      <w:proofErr w:type="gramEnd"/>
      <w:r w:rsidRPr="00552661">
        <w:rPr>
          <w:sz w:val="28"/>
          <w:szCs w:val="28"/>
        </w:rPr>
        <w:t xml:space="preserve"> 1 при отсутствии жалоб в срок до </w:t>
      </w:r>
      <w:r w:rsidR="00E1268E" w:rsidRPr="00552661">
        <w:rPr>
          <w:sz w:val="28"/>
          <w:szCs w:val="28"/>
        </w:rPr>
        <w:t>1 января года, следующего за отчетным</w:t>
      </w:r>
      <w:r w:rsidRPr="00552661">
        <w:rPr>
          <w:sz w:val="28"/>
          <w:szCs w:val="28"/>
        </w:rPr>
        <w:t>;</w:t>
      </w:r>
    </w:p>
    <w:p w:rsidR="001132F4" w:rsidRPr="00552661" w:rsidRDefault="001132F4" w:rsidP="001132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 xml:space="preserve">- </w:t>
      </w:r>
      <w:proofErr w:type="gramStart"/>
      <w:r w:rsidRPr="00552661">
        <w:rPr>
          <w:sz w:val="28"/>
          <w:szCs w:val="28"/>
        </w:rPr>
        <w:t>равными</w:t>
      </w:r>
      <w:proofErr w:type="gramEnd"/>
      <w:r w:rsidRPr="00552661">
        <w:rPr>
          <w:sz w:val="28"/>
          <w:szCs w:val="28"/>
        </w:rPr>
        <w:t xml:space="preserve"> 0 при наличии жалобы  более1шт</w:t>
      </w:r>
      <w:r w:rsidR="00E1268E" w:rsidRPr="00552661">
        <w:rPr>
          <w:sz w:val="28"/>
          <w:szCs w:val="28"/>
        </w:rPr>
        <w:t xml:space="preserve"> в срок до 1 января, следующего за отчетным.</w:t>
      </w:r>
    </w:p>
    <w:p w:rsidR="00550852" w:rsidRPr="00552661" w:rsidRDefault="00550852" w:rsidP="001132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>Перечень показателей (индикаторов) носит открытый характер и предусматривает возможность их корректировки в следующих случаях:</w:t>
      </w:r>
    </w:p>
    <w:p w:rsidR="00550852" w:rsidRPr="00552661" w:rsidRDefault="00550852" w:rsidP="001132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>- потеря информативности показателя (например, в связи с достижением его максимального значения);</w:t>
      </w:r>
    </w:p>
    <w:p w:rsidR="00550852" w:rsidRDefault="00550852" w:rsidP="001132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-изменение приоритетов политики в сфере управления финансами, муниципальным долгом;</w:t>
      </w:r>
    </w:p>
    <w:p w:rsidR="00550852" w:rsidRDefault="00550852" w:rsidP="001132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-изменение законодательства Российской Федерации, Оренбургской области и правовых актов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влияющих на расчет данных показателей.</w:t>
      </w:r>
    </w:p>
    <w:p w:rsidR="00550852" w:rsidRDefault="00550852" w:rsidP="001132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Сведения о показателях (индикаторах) Программы представлены в приложении №1 к настоящей программе.</w:t>
      </w:r>
    </w:p>
    <w:p w:rsidR="00A96DF7" w:rsidRDefault="00A96DF7" w:rsidP="001132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132F4" w:rsidRDefault="00A96DF7" w:rsidP="00A96D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4. Характеристика мероприятий муниципальной программы</w:t>
      </w:r>
    </w:p>
    <w:p w:rsidR="00A96DF7" w:rsidRDefault="00A96DF7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96DF7">
        <w:rPr>
          <w:sz w:val="28"/>
          <w:szCs w:val="28"/>
        </w:rPr>
        <w:t>Для</w:t>
      </w:r>
      <w:r>
        <w:rPr>
          <w:sz w:val="28"/>
          <w:szCs w:val="28"/>
        </w:rPr>
        <w:t xml:space="preserve"> решения задач и достижений цели предусматриваются следующие основное мероприятие  ремонт и содержание автомобильных дорог муниципального значения. В ходе реализации данного основного мероприятия не предусматриваются следующие мероприятия:</w:t>
      </w:r>
    </w:p>
    <w:p w:rsidR="00A96DF7" w:rsidRDefault="00A96DF7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 ремонт автомобильных дорог общего пользования населенных пунктов;</w:t>
      </w:r>
    </w:p>
    <w:p w:rsidR="00A96DF7" w:rsidRDefault="00A96DF7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-содержание автомобильных дорог и искусственных сооружений на них;</w:t>
      </w:r>
    </w:p>
    <w:p w:rsidR="00A96DF7" w:rsidRDefault="00A96DF7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50852">
        <w:rPr>
          <w:sz w:val="28"/>
          <w:szCs w:val="28"/>
        </w:rPr>
        <w:t>капитальный ремонт и ремонт автомобильных дорог общего пользования населенных пунктов;</w:t>
      </w:r>
    </w:p>
    <w:p w:rsidR="00550852" w:rsidRDefault="00550852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 уличное освещение.</w:t>
      </w:r>
    </w:p>
    <w:p w:rsidR="00550852" w:rsidRDefault="00550852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отдельные планируемые мероприятия могут уточняться, а объемы финансирования корректироваться с учетом утвержденных расходов бюджета</w:t>
      </w:r>
      <w:r w:rsidR="00641830">
        <w:rPr>
          <w:sz w:val="28"/>
          <w:szCs w:val="28"/>
        </w:rPr>
        <w:t xml:space="preserve"> сельского поселения и предполагаемых средств областного бюджета, при условии </w:t>
      </w:r>
      <w:proofErr w:type="spellStart"/>
      <w:r w:rsidR="00641830">
        <w:rPr>
          <w:sz w:val="28"/>
          <w:szCs w:val="28"/>
        </w:rPr>
        <w:t>предусмотрения</w:t>
      </w:r>
      <w:proofErr w:type="spellEnd"/>
      <w:r w:rsidR="00641830">
        <w:rPr>
          <w:sz w:val="28"/>
          <w:szCs w:val="28"/>
        </w:rPr>
        <w:t xml:space="preserve"> аналогичной государственной программы, реализуемой за счет средств областного бюджета.</w:t>
      </w:r>
    </w:p>
    <w:p w:rsidR="00641830" w:rsidRPr="00552661" w:rsidRDefault="00641830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Перечень программных мероприятий, а также информация о необходимых для реализации каждого мероприятия ресурсах, сроках его реализации приведены в </w:t>
      </w:r>
      <w:r w:rsidRPr="00552661">
        <w:rPr>
          <w:sz w:val="28"/>
          <w:szCs w:val="28"/>
        </w:rPr>
        <w:t>приложении №2 к настоящей программе. Перечень мероприятий формируется с учетом предложений, заявлений и обращений жителей муниципального образования.</w:t>
      </w:r>
    </w:p>
    <w:p w:rsidR="00A96DF7" w:rsidRPr="00552661" w:rsidRDefault="00A96DF7" w:rsidP="00A96D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C0586" w:rsidRPr="00552661" w:rsidRDefault="00641830" w:rsidP="00FC05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661">
        <w:rPr>
          <w:b/>
          <w:sz w:val="28"/>
          <w:szCs w:val="28"/>
        </w:rPr>
        <w:t>5</w:t>
      </w:r>
      <w:r w:rsidR="00FC0586" w:rsidRPr="00552661">
        <w:rPr>
          <w:b/>
          <w:sz w:val="28"/>
          <w:szCs w:val="28"/>
        </w:rPr>
        <w:t>. Ресурсное обеспечение Програм</w:t>
      </w:r>
      <w:r w:rsidRPr="00552661">
        <w:rPr>
          <w:b/>
          <w:sz w:val="28"/>
          <w:szCs w:val="28"/>
        </w:rPr>
        <w:t>мы</w:t>
      </w:r>
    </w:p>
    <w:p w:rsidR="00A96DF7" w:rsidRPr="00552661" w:rsidRDefault="004A498F" w:rsidP="004A498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>Источником финансирования Программы являются средства дорожного фонда муниципального образования</w:t>
      </w:r>
      <w:r w:rsidR="00A96DF7" w:rsidRPr="00552661">
        <w:rPr>
          <w:sz w:val="28"/>
          <w:szCs w:val="28"/>
        </w:rPr>
        <w:t>.</w:t>
      </w:r>
    </w:p>
    <w:p w:rsidR="00A96DF7" w:rsidRPr="00552661" w:rsidRDefault="00A96DF7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lastRenderedPageBreak/>
        <w:t xml:space="preserve"> Разработка технической документации улично</w:t>
      </w:r>
      <w:r w:rsidR="003B3F79">
        <w:rPr>
          <w:sz w:val="28"/>
          <w:szCs w:val="28"/>
        </w:rPr>
        <w:t>-</w:t>
      </w:r>
      <w:r w:rsidRPr="00552661">
        <w:rPr>
          <w:sz w:val="28"/>
          <w:szCs w:val="28"/>
        </w:rPr>
        <w:t xml:space="preserve">дорожной сети </w:t>
      </w:r>
      <w:r w:rsidR="003B3F79">
        <w:rPr>
          <w:sz w:val="28"/>
          <w:szCs w:val="28"/>
        </w:rPr>
        <w:t>о</w:t>
      </w:r>
      <w:r w:rsidRPr="00552661">
        <w:rPr>
          <w:sz w:val="28"/>
          <w:szCs w:val="28"/>
        </w:rPr>
        <w:t>существляется за счет местного бюджета.</w:t>
      </w:r>
    </w:p>
    <w:p w:rsidR="00A96DF7" w:rsidRPr="00552661" w:rsidRDefault="00A96DF7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>Общий объем финансирования из бюджетов всех уровней:</w:t>
      </w:r>
      <w:r w:rsidR="000F29F7">
        <w:rPr>
          <w:sz w:val="28"/>
          <w:szCs w:val="28"/>
        </w:rPr>
        <w:t xml:space="preserve"> </w:t>
      </w:r>
      <w:r w:rsidRPr="00552661">
        <w:rPr>
          <w:sz w:val="28"/>
          <w:szCs w:val="28"/>
        </w:rPr>
        <w:t xml:space="preserve">( </w:t>
      </w:r>
      <w:r w:rsidR="000F29F7" w:rsidRPr="00552661">
        <w:rPr>
          <w:sz w:val="28"/>
          <w:szCs w:val="28"/>
        </w:rPr>
        <w:t>тыс</w:t>
      </w:r>
      <w:proofErr w:type="gramStart"/>
      <w:r w:rsidR="000F29F7" w:rsidRPr="00552661">
        <w:rPr>
          <w:sz w:val="28"/>
          <w:szCs w:val="28"/>
        </w:rPr>
        <w:t>.р</w:t>
      </w:r>
      <w:proofErr w:type="gramEnd"/>
      <w:r w:rsidR="000F29F7" w:rsidRPr="00552661">
        <w:rPr>
          <w:sz w:val="28"/>
          <w:szCs w:val="28"/>
        </w:rPr>
        <w:t>уб.</w:t>
      </w:r>
      <w:r w:rsidRPr="00552661">
        <w:rPr>
          <w:sz w:val="28"/>
          <w:szCs w:val="28"/>
        </w:rPr>
        <w:t>)</w:t>
      </w:r>
    </w:p>
    <w:p w:rsidR="00641830" w:rsidRPr="00552661" w:rsidRDefault="00FC058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 xml:space="preserve"> в том числе по годам:</w:t>
      </w:r>
    </w:p>
    <w:p w:rsidR="00E31F93" w:rsidRPr="00E31F93" w:rsidRDefault="00FC0586" w:rsidP="00E31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52661">
        <w:rPr>
          <w:sz w:val="28"/>
          <w:szCs w:val="28"/>
        </w:rPr>
        <w:t xml:space="preserve"> </w:t>
      </w:r>
      <w:r w:rsidR="00E31F93" w:rsidRPr="00E31F93">
        <w:rPr>
          <w:rFonts w:ascii="Times New Roman" w:eastAsia="Times New Roman" w:hAnsi="Times New Roman" w:cs="Arial"/>
          <w:sz w:val="28"/>
          <w:szCs w:val="28"/>
          <w:lang w:eastAsia="ru-RU"/>
        </w:rPr>
        <w:t>2019 год – 269,9 тысяч рублей;</w:t>
      </w:r>
    </w:p>
    <w:p w:rsidR="00E31F93" w:rsidRPr="00E31F93" w:rsidRDefault="00E31F93" w:rsidP="00E31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31F9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2020 год – 343,5 тысяч рублей; </w:t>
      </w:r>
    </w:p>
    <w:p w:rsidR="00E31F93" w:rsidRPr="00E31F93" w:rsidRDefault="00E31F93" w:rsidP="00E31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31F9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2021 год – 490,6 тысяч рублей; </w:t>
      </w:r>
    </w:p>
    <w:p w:rsidR="00E31F93" w:rsidRPr="00E31F93" w:rsidRDefault="00E31F93" w:rsidP="00E31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31F93">
        <w:rPr>
          <w:rFonts w:ascii="Times New Roman" w:eastAsia="Times New Roman" w:hAnsi="Times New Roman" w:cs="Arial"/>
          <w:sz w:val="28"/>
          <w:szCs w:val="28"/>
          <w:lang w:eastAsia="ru-RU"/>
        </w:rPr>
        <w:t>2022 год – 490,6 тысяч рублей;</w:t>
      </w:r>
    </w:p>
    <w:p w:rsidR="00E31F93" w:rsidRPr="00E31F93" w:rsidRDefault="00E31F93" w:rsidP="00E31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31F9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2023 год – 490,6 тысяч рублей; </w:t>
      </w:r>
    </w:p>
    <w:p w:rsidR="00E31F93" w:rsidRPr="00E31F93" w:rsidRDefault="00E31F93" w:rsidP="00E31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31F93">
        <w:rPr>
          <w:rFonts w:ascii="Times New Roman" w:eastAsia="Times New Roman" w:hAnsi="Times New Roman" w:cs="Arial"/>
          <w:sz w:val="28"/>
          <w:szCs w:val="28"/>
          <w:lang w:eastAsia="ru-RU"/>
        </w:rPr>
        <w:t>2024 год – 490,6 тысяч рублей;</w:t>
      </w:r>
    </w:p>
    <w:p w:rsidR="003B3F79" w:rsidRDefault="003B3F79" w:rsidP="003B3F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Сведения о ресурсном обеспечении Программы представлены в приложении №3 к настоящей программе.</w:t>
      </w:r>
    </w:p>
    <w:p w:rsidR="00FC0586" w:rsidRPr="00E31F93" w:rsidRDefault="00FC0586" w:rsidP="00E31F9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437FE" w:rsidRPr="00552661" w:rsidRDefault="009437FE" w:rsidP="009437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95D9E" w:rsidRPr="00AE0E21" w:rsidRDefault="00E95D9E" w:rsidP="00E95D9E">
      <w:pPr>
        <w:pStyle w:val="a3"/>
        <w:shd w:val="clear" w:color="auto" w:fill="FFFFFF"/>
        <w:spacing w:before="150" w:after="150" w:line="270" w:lineRule="atLeast"/>
        <w:jc w:val="center"/>
        <w:textAlignment w:val="baseline"/>
      </w:pPr>
      <w:r w:rsidRPr="005B330D">
        <w:rPr>
          <w:b/>
          <w:sz w:val="28"/>
          <w:szCs w:val="28"/>
        </w:rPr>
        <w:t>6. Механизм реализации, система управления реализацией Программы и контроль хода ее реализации</w:t>
      </w:r>
      <w:r w:rsidRPr="00AE0E21">
        <w:t>.</w:t>
      </w:r>
    </w:p>
    <w:p w:rsidR="00E95D9E" w:rsidRPr="0035754B" w:rsidRDefault="00E95D9E" w:rsidP="000F29F7">
      <w:pPr>
        <w:pStyle w:val="a3"/>
        <w:shd w:val="clear" w:color="auto" w:fill="FFFFFF"/>
        <w:spacing w:line="270" w:lineRule="atLeast"/>
        <w:contextualSpacing/>
        <w:jc w:val="both"/>
        <w:textAlignment w:val="baseline"/>
        <w:rPr>
          <w:sz w:val="28"/>
          <w:szCs w:val="28"/>
        </w:rPr>
      </w:pPr>
      <w:r w:rsidRPr="0035754B">
        <w:rPr>
          <w:sz w:val="28"/>
          <w:szCs w:val="28"/>
        </w:rPr>
        <w:t xml:space="preserve">Управление реализацией Программы возлагается на администрацию муниципального образования </w:t>
      </w:r>
      <w:proofErr w:type="spellStart"/>
      <w:r w:rsidRPr="0035754B">
        <w:rPr>
          <w:sz w:val="28"/>
          <w:szCs w:val="28"/>
        </w:rPr>
        <w:t>Тимашевский</w:t>
      </w:r>
      <w:proofErr w:type="spellEnd"/>
      <w:r w:rsidRPr="0035754B">
        <w:rPr>
          <w:sz w:val="28"/>
          <w:szCs w:val="28"/>
        </w:rPr>
        <w:t xml:space="preserve">  сельсовет, которая является ответственным координатором Программы.</w:t>
      </w:r>
    </w:p>
    <w:p w:rsidR="00E95D9E" w:rsidRPr="0035754B" w:rsidRDefault="00E95D9E" w:rsidP="000F29F7">
      <w:pPr>
        <w:pStyle w:val="a3"/>
        <w:shd w:val="clear" w:color="auto" w:fill="FFFFFF"/>
        <w:spacing w:line="270" w:lineRule="atLeast"/>
        <w:contextualSpacing/>
        <w:jc w:val="both"/>
        <w:textAlignment w:val="baseline"/>
        <w:rPr>
          <w:sz w:val="28"/>
          <w:szCs w:val="28"/>
        </w:rPr>
      </w:pPr>
      <w:r w:rsidRPr="0035754B">
        <w:rPr>
          <w:sz w:val="28"/>
          <w:szCs w:val="28"/>
        </w:rPr>
        <w:t xml:space="preserve">Контроль </w:t>
      </w:r>
      <w:r w:rsidR="000F29F7">
        <w:rPr>
          <w:sz w:val="28"/>
          <w:szCs w:val="28"/>
        </w:rPr>
        <w:t>над</w:t>
      </w:r>
      <w:r w:rsidRPr="0035754B">
        <w:rPr>
          <w:sz w:val="28"/>
          <w:szCs w:val="28"/>
        </w:rPr>
        <w:t xml:space="preserve"> целевым использованием средств бюджета поселения, выделенных на реализацию Программы, осуществляется в соответствии с действующим законодательством</w:t>
      </w:r>
    </w:p>
    <w:p w:rsidR="00E95D9E" w:rsidRPr="005B330D" w:rsidRDefault="00E95D9E" w:rsidP="00E95D9E">
      <w:pPr>
        <w:pStyle w:val="a3"/>
        <w:shd w:val="clear" w:color="auto" w:fill="FFFFFF"/>
        <w:spacing w:before="150" w:after="150" w:line="270" w:lineRule="atLeast"/>
        <w:jc w:val="center"/>
        <w:textAlignment w:val="baseline"/>
        <w:rPr>
          <w:b/>
          <w:sz w:val="28"/>
          <w:szCs w:val="28"/>
        </w:rPr>
      </w:pPr>
      <w:r w:rsidRPr="005B330D">
        <w:rPr>
          <w:b/>
          <w:sz w:val="28"/>
          <w:szCs w:val="28"/>
        </w:rPr>
        <w:t>7. Ожидаемый (планируемый) эффект от реализации Программы.</w:t>
      </w:r>
    </w:p>
    <w:p w:rsidR="00E95D9E" w:rsidRPr="0035754B" w:rsidRDefault="00E95D9E" w:rsidP="000F29F7">
      <w:pPr>
        <w:pStyle w:val="a3"/>
        <w:shd w:val="clear" w:color="auto" w:fill="FFFFFF"/>
        <w:spacing w:line="270" w:lineRule="atLeast"/>
        <w:contextualSpacing/>
        <w:jc w:val="both"/>
        <w:textAlignment w:val="baseline"/>
        <w:rPr>
          <w:sz w:val="28"/>
          <w:szCs w:val="28"/>
        </w:rPr>
      </w:pPr>
      <w:r w:rsidRPr="0035754B">
        <w:rPr>
          <w:sz w:val="28"/>
          <w:szCs w:val="28"/>
        </w:rPr>
        <w:t xml:space="preserve">За время реализации Программы в муниципальном образовании </w:t>
      </w:r>
      <w:proofErr w:type="spellStart"/>
      <w:r w:rsidRPr="0035754B">
        <w:rPr>
          <w:sz w:val="28"/>
          <w:szCs w:val="28"/>
        </w:rPr>
        <w:t>Тимашевский</w:t>
      </w:r>
      <w:proofErr w:type="spellEnd"/>
      <w:r w:rsidRPr="0035754B">
        <w:rPr>
          <w:sz w:val="28"/>
          <w:szCs w:val="28"/>
        </w:rPr>
        <w:t xml:space="preserve"> сельсовет будут проведены мероприятия по ремонту, капитальному ремонту автомобильных дорог общего пользования местного значения и искусственных сооружений на них, мероприятия, направленные на обеспечение безопасности дорожного движения.</w:t>
      </w:r>
    </w:p>
    <w:p w:rsidR="00E95D9E" w:rsidRPr="0035754B" w:rsidRDefault="00E95D9E" w:rsidP="000F29F7">
      <w:pPr>
        <w:pStyle w:val="a3"/>
        <w:shd w:val="clear" w:color="auto" w:fill="FFFFFF"/>
        <w:spacing w:line="270" w:lineRule="atLeast"/>
        <w:contextualSpacing/>
        <w:jc w:val="both"/>
        <w:textAlignment w:val="baseline"/>
        <w:rPr>
          <w:sz w:val="28"/>
          <w:szCs w:val="28"/>
        </w:rPr>
      </w:pPr>
      <w:r w:rsidRPr="0035754B">
        <w:rPr>
          <w:sz w:val="28"/>
          <w:szCs w:val="28"/>
        </w:rPr>
        <w:t>Реализация мероприятий, предусмотренных Программой</w:t>
      </w:r>
      <w:r w:rsidR="000F29F7">
        <w:rPr>
          <w:sz w:val="28"/>
          <w:szCs w:val="28"/>
        </w:rPr>
        <w:t>,</w:t>
      </w:r>
      <w:r w:rsidRPr="0035754B">
        <w:rPr>
          <w:sz w:val="28"/>
          <w:szCs w:val="28"/>
        </w:rPr>
        <w:t xml:space="preserve"> позволит:</w:t>
      </w:r>
    </w:p>
    <w:p w:rsidR="00E95D9E" w:rsidRPr="0035754B" w:rsidRDefault="00E95D9E" w:rsidP="000F29F7">
      <w:pPr>
        <w:pStyle w:val="a3"/>
        <w:shd w:val="clear" w:color="auto" w:fill="FFFFFF"/>
        <w:spacing w:line="270" w:lineRule="atLeast"/>
        <w:contextualSpacing/>
        <w:jc w:val="both"/>
        <w:textAlignment w:val="baseline"/>
        <w:rPr>
          <w:sz w:val="28"/>
          <w:szCs w:val="28"/>
        </w:rPr>
      </w:pPr>
      <w:r w:rsidRPr="0035754B">
        <w:rPr>
          <w:sz w:val="28"/>
          <w:szCs w:val="28"/>
        </w:rPr>
        <w:t>- улучшить пропускную способность автомобильных дорог;</w:t>
      </w:r>
    </w:p>
    <w:p w:rsidR="00E95D9E" w:rsidRPr="0035754B" w:rsidRDefault="00E95D9E" w:rsidP="000F29F7">
      <w:pPr>
        <w:pStyle w:val="a3"/>
        <w:shd w:val="clear" w:color="auto" w:fill="FFFFFF"/>
        <w:spacing w:line="270" w:lineRule="atLeast"/>
        <w:contextualSpacing/>
        <w:textAlignment w:val="baseline"/>
        <w:rPr>
          <w:sz w:val="28"/>
          <w:szCs w:val="28"/>
        </w:rPr>
      </w:pPr>
      <w:r w:rsidRPr="0035754B">
        <w:rPr>
          <w:sz w:val="28"/>
          <w:szCs w:val="28"/>
        </w:rPr>
        <w:t>- повысить уровень благоустройства и улучшить эстетическое состояние автомобильных дорог общего пользования и искусственных сооружений на них;</w:t>
      </w:r>
    </w:p>
    <w:p w:rsidR="00E95D9E" w:rsidRPr="0035754B" w:rsidRDefault="00E95D9E" w:rsidP="000F29F7">
      <w:pPr>
        <w:pStyle w:val="a3"/>
        <w:shd w:val="clear" w:color="auto" w:fill="FFFFFF"/>
        <w:spacing w:line="270" w:lineRule="atLeast"/>
        <w:contextualSpacing/>
        <w:jc w:val="both"/>
        <w:textAlignment w:val="baseline"/>
        <w:rPr>
          <w:sz w:val="28"/>
          <w:szCs w:val="28"/>
        </w:rPr>
      </w:pPr>
      <w:r w:rsidRPr="0035754B">
        <w:rPr>
          <w:sz w:val="28"/>
          <w:szCs w:val="28"/>
        </w:rPr>
        <w:t>- повысить ответственность жителей за соблюдение порядка;</w:t>
      </w:r>
    </w:p>
    <w:p w:rsidR="00E95D9E" w:rsidRPr="0035754B" w:rsidRDefault="00E95D9E" w:rsidP="000F29F7">
      <w:pPr>
        <w:pStyle w:val="a3"/>
        <w:shd w:val="clear" w:color="auto" w:fill="FFFFFF"/>
        <w:spacing w:line="270" w:lineRule="atLeast"/>
        <w:contextualSpacing/>
        <w:textAlignment w:val="baseline"/>
        <w:rPr>
          <w:sz w:val="28"/>
          <w:szCs w:val="28"/>
        </w:rPr>
      </w:pPr>
      <w:r w:rsidRPr="0035754B">
        <w:rPr>
          <w:sz w:val="28"/>
          <w:szCs w:val="28"/>
        </w:rPr>
        <w:t>- увеличить число жителей, удовлетворенных благоустройством населенных пунктов.</w:t>
      </w:r>
    </w:p>
    <w:p w:rsidR="00E95D9E" w:rsidRDefault="00E95D9E" w:rsidP="000F29F7">
      <w:pPr>
        <w:pStyle w:val="a3"/>
        <w:shd w:val="clear" w:color="auto" w:fill="FFFFFF"/>
        <w:spacing w:line="270" w:lineRule="atLeast"/>
        <w:contextualSpacing/>
        <w:jc w:val="both"/>
        <w:textAlignment w:val="baseline"/>
      </w:pPr>
      <w:r w:rsidRPr="0035754B">
        <w:rPr>
          <w:sz w:val="28"/>
          <w:szCs w:val="28"/>
        </w:rPr>
        <w:t xml:space="preserve">Проведение целенаправленного и скоординированного комплекса мероприятий позволит создать условия для улучшения качества социально-экономической среды и жизнеобеспечения населения муниципального образования  </w:t>
      </w:r>
      <w:proofErr w:type="spellStart"/>
      <w:r w:rsidRPr="0035754B">
        <w:rPr>
          <w:sz w:val="28"/>
          <w:szCs w:val="28"/>
        </w:rPr>
        <w:t>Тимашевский</w:t>
      </w:r>
      <w:proofErr w:type="spellEnd"/>
      <w:r w:rsidRPr="0035754B">
        <w:rPr>
          <w:sz w:val="28"/>
          <w:szCs w:val="28"/>
        </w:rPr>
        <w:t xml:space="preserve">  сельсовет</w:t>
      </w:r>
      <w:r w:rsidRPr="00AE0E21">
        <w:t>.</w:t>
      </w:r>
    </w:p>
    <w:p w:rsidR="002874B4" w:rsidRDefault="002874B4" w:rsidP="009437FE">
      <w:pPr>
        <w:sectPr w:rsidR="002874B4" w:rsidSect="00D96D57">
          <w:pgSz w:w="11906" w:h="16838"/>
          <w:pgMar w:top="1276" w:right="1134" w:bottom="851" w:left="1134" w:header="708" w:footer="708" w:gutter="0"/>
          <w:cols w:space="708"/>
          <w:docGrid w:linePitch="360"/>
        </w:sectPr>
      </w:pPr>
    </w:p>
    <w:p w:rsidR="00E95D9E" w:rsidRPr="000B0B14" w:rsidRDefault="00E95D9E" w:rsidP="00E95D9E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2"/>
          <w:szCs w:val="22"/>
        </w:rPr>
      </w:pPr>
      <w:r w:rsidRPr="000B0B14">
        <w:rPr>
          <w:sz w:val="22"/>
          <w:szCs w:val="22"/>
        </w:rPr>
        <w:lastRenderedPageBreak/>
        <w:t xml:space="preserve">Приложение № </w:t>
      </w:r>
      <w:r w:rsidR="00AD594B">
        <w:rPr>
          <w:sz w:val="22"/>
          <w:szCs w:val="22"/>
        </w:rPr>
        <w:t>1</w:t>
      </w:r>
    </w:p>
    <w:p w:rsidR="00E95D9E" w:rsidRPr="000B0B14" w:rsidRDefault="00E95D9E" w:rsidP="00E95D9E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2"/>
          <w:szCs w:val="22"/>
        </w:rPr>
      </w:pPr>
      <w:r w:rsidRPr="000B0B14">
        <w:rPr>
          <w:sz w:val="22"/>
          <w:szCs w:val="22"/>
        </w:rPr>
        <w:t>к муниципальной программе</w:t>
      </w:r>
    </w:p>
    <w:p w:rsidR="00E95D9E" w:rsidRPr="000B0B14" w:rsidRDefault="00E95D9E" w:rsidP="00E95D9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0B0B14">
        <w:rPr>
          <w:sz w:val="22"/>
          <w:szCs w:val="22"/>
        </w:rPr>
        <w:t>«Развитие и функционирование дорожно-транспортной сети</w:t>
      </w:r>
    </w:p>
    <w:p w:rsidR="00E95D9E" w:rsidRPr="000B0B14" w:rsidRDefault="00E95D9E" w:rsidP="00E95D9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0B0B14">
        <w:rPr>
          <w:sz w:val="22"/>
          <w:szCs w:val="22"/>
        </w:rPr>
        <w:t xml:space="preserve"> муниципального образования </w:t>
      </w:r>
      <w:proofErr w:type="spellStart"/>
      <w:r w:rsidRPr="000B0B14">
        <w:rPr>
          <w:sz w:val="22"/>
          <w:szCs w:val="22"/>
        </w:rPr>
        <w:t>Тимашевскийсельсовет</w:t>
      </w:r>
      <w:proofErr w:type="spellEnd"/>
      <w:r w:rsidRPr="000B0B14">
        <w:rPr>
          <w:sz w:val="22"/>
          <w:szCs w:val="22"/>
        </w:rPr>
        <w:t xml:space="preserve"> </w:t>
      </w:r>
    </w:p>
    <w:p w:rsidR="00E95D9E" w:rsidRPr="00E95D9E" w:rsidRDefault="00E95D9E" w:rsidP="00E95D9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proofErr w:type="spellStart"/>
      <w:r w:rsidRPr="00E95D9E">
        <w:rPr>
          <w:rFonts w:ascii="Times New Roman" w:hAnsi="Times New Roman" w:cs="Times New Roman"/>
        </w:rPr>
        <w:t>Сакмарского</w:t>
      </w:r>
      <w:proofErr w:type="spellEnd"/>
      <w:r w:rsidRPr="00E95D9E">
        <w:rPr>
          <w:rFonts w:ascii="Times New Roman" w:hAnsi="Times New Roman" w:cs="Times New Roman"/>
        </w:rPr>
        <w:t xml:space="preserve"> района Оренбургской области » </w:t>
      </w:r>
    </w:p>
    <w:p w:rsidR="00E95D9E" w:rsidRPr="00E95D9E" w:rsidRDefault="00E95D9E" w:rsidP="00E95D9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5D9E">
        <w:rPr>
          <w:rFonts w:ascii="Times New Roman" w:hAnsi="Times New Roman" w:cs="Times New Roman"/>
          <w:sz w:val="24"/>
          <w:szCs w:val="24"/>
        </w:rPr>
        <w:t>Целевые показатели (индикаторы)</w:t>
      </w:r>
    </w:p>
    <w:p w:rsidR="00E95D9E" w:rsidRPr="00E95D9E" w:rsidRDefault="00E95D9E" w:rsidP="00E95D9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5D9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95D9E" w:rsidRPr="00AE0E21" w:rsidRDefault="00E95D9E" w:rsidP="00E95D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textAlignment w:val="baseline"/>
      </w:pPr>
      <w:r w:rsidRPr="00AE0E21">
        <w:t xml:space="preserve">«Развитие и функционирование </w:t>
      </w:r>
      <w:proofErr w:type="gramStart"/>
      <w:r w:rsidRPr="00AE0E21">
        <w:t>дорожно-транспортной</w:t>
      </w:r>
      <w:proofErr w:type="gramEnd"/>
    </w:p>
    <w:p w:rsidR="00E95D9E" w:rsidRDefault="00E95D9E" w:rsidP="00E95D9E">
      <w:pPr>
        <w:pStyle w:val="a3"/>
        <w:shd w:val="clear" w:color="auto" w:fill="FFFFFF"/>
        <w:spacing w:before="150" w:after="150"/>
        <w:contextualSpacing/>
        <w:jc w:val="center"/>
        <w:textAlignment w:val="baseline"/>
      </w:pPr>
      <w:r w:rsidRPr="00AE0E21">
        <w:t xml:space="preserve">сети муниципального образования </w:t>
      </w:r>
      <w:proofErr w:type="spellStart"/>
      <w:r w:rsidRPr="00AE0E21">
        <w:t>Тимашевский</w:t>
      </w:r>
      <w:proofErr w:type="spellEnd"/>
      <w:r w:rsidRPr="00AE0E21">
        <w:t xml:space="preserve"> сельсовет</w:t>
      </w:r>
      <w:r>
        <w:t xml:space="preserve"> </w:t>
      </w:r>
      <w:proofErr w:type="spellStart"/>
      <w:r w:rsidRPr="00AE0E21">
        <w:t>Сакмарского</w:t>
      </w:r>
      <w:proofErr w:type="spellEnd"/>
      <w:r w:rsidRPr="00AE0E21">
        <w:t xml:space="preserve"> района О</w:t>
      </w:r>
      <w:r>
        <w:t>ренбургской области»</w:t>
      </w:r>
    </w:p>
    <w:p w:rsidR="00E95D9E" w:rsidRPr="00AE0E21" w:rsidRDefault="00E95D9E" w:rsidP="00E95D9E">
      <w:pPr>
        <w:pStyle w:val="a3"/>
        <w:shd w:val="clear" w:color="auto" w:fill="FFFFFF"/>
        <w:spacing w:before="150" w:after="150"/>
        <w:contextualSpacing/>
        <w:jc w:val="center"/>
        <w:textAlignment w:val="baseline"/>
      </w:pP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1912"/>
        <w:gridCol w:w="1627"/>
        <w:gridCol w:w="855"/>
        <w:gridCol w:w="12"/>
        <w:gridCol w:w="1321"/>
        <w:gridCol w:w="1095"/>
        <w:gridCol w:w="1700"/>
        <w:gridCol w:w="2025"/>
        <w:gridCol w:w="64"/>
        <w:gridCol w:w="1614"/>
        <w:gridCol w:w="2125"/>
      </w:tblGrid>
      <w:tr w:rsidR="00E95D9E" w:rsidRPr="00AE0E21" w:rsidTr="001F0E38">
        <w:tc>
          <w:tcPr>
            <w:tcW w:w="618" w:type="dxa"/>
            <w:vMerge w:val="restart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 xml:space="preserve">№ </w:t>
            </w:r>
            <w:proofErr w:type="spellStart"/>
            <w:proofErr w:type="gramStart"/>
            <w:r w:rsidRPr="00AE0E21">
              <w:t>п</w:t>
            </w:r>
            <w:proofErr w:type="spellEnd"/>
            <w:proofErr w:type="gramEnd"/>
            <w:r w:rsidRPr="00AE0E21">
              <w:t>/</w:t>
            </w:r>
            <w:proofErr w:type="spellStart"/>
            <w:r w:rsidRPr="00AE0E21">
              <w:t>п</w:t>
            </w:r>
            <w:proofErr w:type="spellEnd"/>
          </w:p>
        </w:tc>
        <w:tc>
          <w:tcPr>
            <w:tcW w:w="1912" w:type="dxa"/>
            <w:vMerge w:val="restart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Наименование целевого показателя (индикатора)</w:t>
            </w:r>
          </w:p>
        </w:tc>
        <w:tc>
          <w:tcPr>
            <w:tcW w:w="1627" w:type="dxa"/>
            <w:vMerge w:val="restart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Единица измерения</w:t>
            </w:r>
          </w:p>
        </w:tc>
        <w:tc>
          <w:tcPr>
            <w:tcW w:w="10811" w:type="dxa"/>
            <w:gridSpan w:val="9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Значение показателя</w:t>
            </w:r>
          </w:p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(индикаторы) по годам реализации Программы</w:t>
            </w:r>
          </w:p>
        </w:tc>
      </w:tr>
      <w:tr w:rsidR="00E95D9E" w:rsidRPr="00AE0E21" w:rsidTr="001F0E38">
        <w:tc>
          <w:tcPr>
            <w:tcW w:w="618" w:type="dxa"/>
            <w:vMerge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</w:p>
        </w:tc>
        <w:tc>
          <w:tcPr>
            <w:tcW w:w="1912" w:type="dxa"/>
            <w:vMerge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</w:p>
        </w:tc>
        <w:tc>
          <w:tcPr>
            <w:tcW w:w="1627" w:type="dxa"/>
            <w:vMerge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</w:p>
        </w:tc>
        <w:tc>
          <w:tcPr>
            <w:tcW w:w="867" w:type="dxa"/>
            <w:gridSpan w:val="2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всего</w:t>
            </w:r>
          </w:p>
        </w:tc>
        <w:tc>
          <w:tcPr>
            <w:tcW w:w="1321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2019</w:t>
            </w:r>
          </w:p>
        </w:tc>
        <w:tc>
          <w:tcPr>
            <w:tcW w:w="109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20</w:t>
            </w:r>
            <w:r>
              <w:t>20</w:t>
            </w:r>
            <w:r w:rsidRPr="00AE0E21">
              <w:t xml:space="preserve"> </w:t>
            </w:r>
          </w:p>
        </w:tc>
        <w:tc>
          <w:tcPr>
            <w:tcW w:w="1700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2021</w:t>
            </w:r>
          </w:p>
        </w:tc>
        <w:tc>
          <w:tcPr>
            <w:tcW w:w="2089" w:type="dxa"/>
            <w:gridSpan w:val="2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 xml:space="preserve">2022 </w:t>
            </w:r>
          </w:p>
        </w:tc>
        <w:tc>
          <w:tcPr>
            <w:tcW w:w="1614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2023</w:t>
            </w:r>
          </w:p>
        </w:tc>
        <w:tc>
          <w:tcPr>
            <w:tcW w:w="212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2024</w:t>
            </w:r>
          </w:p>
        </w:tc>
      </w:tr>
      <w:tr w:rsidR="00E95D9E" w:rsidRPr="00AE0E21" w:rsidTr="001F0E38">
        <w:tc>
          <w:tcPr>
            <w:tcW w:w="618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1.</w:t>
            </w:r>
          </w:p>
        </w:tc>
        <w:tc>
          <w:tcPr>
            <w:tcW w:w="14350" w:type="dxa"/>
            <w:gridSpan w:val="11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Содержание и ремонт автомобильных дорог общего пользования и искусственных сооружений на них</w:t>
            </w:r>
          </w:p>
        </w:tc>
      </w:tr>
      <w:tr w:rsidR="00E95D9E" w:rsidRPr="00AE0E21" w:rsidTr="001F0E38">
        <w:tc>
          <w:tcPr>
            <w:tcW w:w="618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1.1.</w:t>
            </w:r>
          </w:p>
        </w:tc>
        <w:tc>
          <w:tcPr>
            <w:tcW w:w="1912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Ремонт автомобильных дорог</w:t>
            </w:r>
          </w:p>
        </w:tc>
        <w:tc>
          <w:tcPr>
            <w:tcW w:w="1627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Кв.м. (км)</w:t>
            </w:r>
          </w:p>
        </w:tc>
        <w:tc>
          <w:tcPr>
            <w:tcW w:w="85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26503</w:t>
            </w:r>
          </w:p>
        </w:tc>
        <w:tc>
          <w:tcPr>
            <w:tcW w:w="1333" w:type="dxa"/>
            <w:gridSpan w:val="2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1945</w:t>
            </w:r>
          </w:p>
        </w:tc>
        <w:tc>
          <w:tcPr>
            <w:tcW w:w="109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2808</w:t>
            </w:r>
          </w:p>
        </w:tc>
        <w:tc>
          <w:tcPr>
            <w:tcW w:w="1700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2748</w:t>
            </w:r>
          </w:p>
        </w:tc>
        <w:tc>
          <w:tcPr>
            <w:tcW w:w="2089" w:type="dxa"/>
            <w:gridSpan w:val="2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14574</w:t>
            </w:r>
          </w:p>
        </w:tc>
        <w:tc>
          <w:tcPr>
            <w:tcW w:w="1614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2676</w:t>
            </w:r>
          </w:p>
        </w:tc>
        <w:tc>
          <w:tcPr>
            <w:tcW w:w="212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1752</w:t>
            </w:r>
          </w:p>
        </w:tc>
      </w:tr>
      <w:tr w:rsidR="00E95D9E" w:rsidRPr="00AE0E21" w:rsidTr="001F0E38">
        <w:tc>
          <w:tcPr>
            <w:tcW w:w="618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1.2.</w:t>
            </w:r>
          </w:p>
        </w:tc>
        <w:tc>
          <w:tcPr>
            <w:tcW w:w="1912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Очистка дорог  от снега</w:t>
            </w:r>
          </w:p>
        </w:tc>
        <w:tc>
          <w:tcPr>
            <w:tcW w:w="1627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Кв.м. (км)</w:t>
            </w:r>
          </w:p>
        </w:tc>
        <w:tc>
          <w:tcPr>
            <w:tcW w:w="85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</w:p>
        </w:tc>
        <w:tc>
          <w:tcPr>
            <w:tcW w:w="1333" w:type="dxa"/>
            <w:gridSpan w:val="2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30145</w:t>
            </w:r>
          </w:p>
        </w:tc>
        <w:tc>
          <w:tcPr>
            <w:tcW w:w="109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31790</w:t>
            </w:r>
          </w:p>
        </w:tc>
        <w:tc>
          <w:tcPr>
            <w:tcW w:w="1700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31790</w:t>
            </w:r>
          </w:p>
        </w:tc>
        <w:tc>
          <w:tcPr>
            <w:tcW w:w="2089" w:type="dxa"/>
            <w:gridSpan w:val="2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31790</w:t>
            </w:r>
          </w:p>
        </w:tc>
        <w:tc>
          <w:tcPr>
            <w:tcW w:w="1614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31790</w:t>
            </w:r>
          </w:p>
        </w:tc>
        <w:tc>
          <w:tcPr>
            <w:tcW w:w="212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31790</w:t>
            </w:r>
          </w:p>
        </w:tc>
      </w:tr>
      <w:tr w:rsidR="00E95D9E" w:rsidRPr="00AE0E21" w:rsidTr="001F0E38">
        <w:tc>
          <w:tcPr>
            <w:tcW w:w="618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1.3.</w:t>
            </w:r>
          </w:p>
        </w:tc>
        <w:tc>
          <w:tcPr>
            <w:tcW w:w="1912" w:type="dxa"/>
          </w:tcPr>
          <w:p w:rsidR="00E95D9E" w:rsidRPr="00AE0E21" w:rsidRDefault="00E95D9E" w:rsidP="001F0E38">
            <w:pPr>
              <w:pStyle w:val="a3"/>
              <w:spacing w:before="150" w:after="150"/>
              <w:ind w:left="75" w:right="75"/>
            </w:pPr>
            <w:proofErr w:type="spellStart"/>
            <w:r w:rsidRPr="00AE0E21">
              <w:t>Грейдерование</w:t>
            </w:r>
            <w:proofErr w:type="spellEnd"/>
          </w:p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</w:p>
        </w:tc>
        <w:tc>
          <w:tcPr>
            <w:tcW w:w="1627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Кв.м. (км)</w:t>
            </w:r>
          </w:p>
        </w:tc>
        <w:tc>
          <w:tcPr>
            <w:tcW w:w="85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</w:p>
        </w:tc>
        <w:tc>
          <w:tcPr>
            <w:tcW w:w="1333" w:type="dxa"/>
            <w:gridSpan w:val="2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30145</w:t>
            </w:r>
          </w:p>
        </w:tc>
        <w:tc>
          <w:tcPr>
            <w:tcW w:w="109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31790</w:t>
            </w:r>
          </w:p>
        </w:tc>
        <w:tc>
          <w:tcPr>
            <w:tcW w:w="1700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31790</w:t>
            </w:r>
          </w:p>
        </w:tc>
        <w:tc>
          <w:tcPr>
            <w:tcW w:w="2089" w:type="dxa"/>
            <w:gridSpan w:val="2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31790</w:t>
            </w:r>
          </w:p>
        </w:tc>
        <w:tc>
          <w:tcPr>
            <w:tcW w:w="1614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31790</w:t>
            </w:r>
          </w:p>
        </w:tc>
        <w:tc>
          <w:tcPr>
            <w:tcW w:w="212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31790</w:t>
            </w:r>
          </w:p>
        </w:tc>
      </w:tr>
      <w:tr w:rsidR="00E95D9E" w:rsidRPr="00AE0E21" w:rsidTr="001F0E38">
        <w:tc>
          <w:tcPr>
            <w:tcW w:w="618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1.4.</w:t>
            </w:r>
          </w:p>
        </w:tc>
        <w:tc>
          <w:tcPr>
            <w:tcW w:w="1912" w:type="dxa"/>
          </w:tcPr>
          <w:p w:rsidR="00E95D9E" w:rsidRPr="00AE0E21" w:rsidRDefault="00E95D9E" w:rsidP="001F0E38">
            <w:pPr>
              <w:pStyle w:val="a3"/>
              <w:spacing w:before="150" w:after="150"/>
              <w:ind w:left="75" w:right="75"/>
            </w:pPr>
            <w:r w:rsidRPr="00AE0E21">
              <w:t>Ямочный ремонт - отсыпка ПГС</w:t>
            </w:r>
          </w:p>
        </w:tc>
        <w:tc>
          <w:tcPr>
            <w:tcW w:w="1627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Кв.м. (км)</w:t>
            </w:r>
          </w:p>
        </w:tc>
        <w:tc>
          <w:tcPr>
            <w:tcW w:w="85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560</w:t>
            </w:r>
          </w:p>
        </w:tc>
        <w:tc>
          <w:tcPr>
            <w:tcW w:w="1333" w:type="dxa"/>
            <w:gridSpan w:val="2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109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1700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2089" w:type="dxa"/>
            <w:gridSpan w:val="2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560</w:t>
            </w:r>
          </w:p>
        </w:tc>
        <w:tc>
          <w:tcPr>
            <w:tcW w:w="1614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212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-</w:t>
            </w:r>
          </w:p>
        </w:tc>
      </w:tr>
      <w:tr w:rsidR="00E95D9E" w:rsidRPr="00AE0E21" w:rsidTr="001F0E38">
        <w:tc>
          <w:tcPr>
            <w:tcW w:w="618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1.5.</w:t>
            </w:r>
          </w:p>
        </w:tc>
        <w:tc>
          <w:tcPr>
            <w:tcW w:w="1912" w:type="dxa"/>
          </w:tcPr>
          <w:p w:rsidR="00E95D9E" w:rsidRPr="00AE0E21" w:rsidRDefault="00E95D9E" w:rsidP="001F0E38">
            <w:pPr>
              <w:pStyle w:val="a3"/>
              <w:spacing w:before="150" w:after="150"/>
              <w:ind w:left="75" w:right="75"/>
            </w:pPr>
            <w:proofErr w:type="spellStart"/>
            <w:r w:rsidRPr="00AE0E21">
              <w:t>Обкос</w:t>
            </w:r>
            <w:proofErr w:type="spellEnd"/>
            <w:r w:rsidRPr="00AE0E21">
              <w:t xml:space="preserve"> обочин дорог</w:t>
            </w:r>
          </w:p>
        </w:tc>
        <w:tc>
          <w:tcPr>
            <w:tcW w:w="1627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Кв</w:t>
            </w:r>
            <w:proofErr w:type="gramStart"/>
            <w:r w:rsidRPr="00AE0E21">
              <w:t>.м</w:t>
            </w:r>
            <w:proofErr w:type="gramEnd"/>
          </w:p>
        </w:tc>
        <w:tc>
          <w:tcPr>
            <w:tcW w:w="85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18087</w:t>
            </w:r>
          </w:p>
        </w:tc>
        <w:tc>
          <w:tcPr>
            <w:tcW w:w="1333" w:type="dxa"/>
            <w:gridSpan w:val="2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18087</w:t>
            </w:r>
          </w:p>
        </w:tc>
        <w:tc>
          <w:tcPr>
            <w:tcW w:w="109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18087</w:t>
            </w:r>
          </w:p>
        </w:tc>
        <w:tc>
          <w:tcPr>
            <w:tcW w:w="1700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18087</w:t>
            </w:r>
          </w:p>
        </w:tc>
        <w:tc>
          <w:tcPr>
            <w:tcW w:w="202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18087</w:t>
            </w:r>
          </w:p>
        </w:tc>
        <w:tc>
          <w:tcPr>
            <w:tcW w:w="1678" w:type="dxa"/>
            <w:gridSpan w:val="2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18087</w:t>
            </w:r>
          </w:p>
        </w:tc>
        <w:tc>
          <w:tcPr>
            <w:tcW w:w="212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18087</w:t>
            </w:r>
          </w:p>
        </w:tc>
      </w:tr>
      <w:tr w:rsidR="00E95D9E" w:rsidRPr="00AE0E21" w:rsidTr="001F0E38">
        <w:tc>
          <w:tcPr>
            <w:tcW w:w="618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2</w:t>
            </w:r>
          </w:p>
        </w:tc>
        <w:tc>
          <w:tcPr>
            <w:tcW w:w="14350" w:type="dxa"/>
            <w:gridSpan w:val="11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Мероприятия, направленные на обеспечение безопасности дорожного движения</w:t>
            </w:r>
          </w:p>
        </w:tc>
      </w:tr>
      <w:tr w:rsidR="00E95D9E" w:rsidRPr="00AE0E21" w:rsidTr="001F0E38">
        <w:tc>
          <w:tcPr>
            <w:tcW w:w="618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2.1.</w:t>
            </w:r>
          </w:p>
        </w:tc>
        <w:tc>
          <w:tcPr>
            <w:tcW w:w="1912" w:type="dxa"/>
          </w:tcPr>
          <w:p w:rsidR="00E95D9E" w:rsidRPr="00AE0E21" w:rsidRDefault="00E95D9E" w:rsidP="001F0E38">
            <w:pPr>
              <w:pStyle w:val="a3"/>
              <w:spacing w:before="150" w:after="150"/>
              <w:ind w:left="75" w:right="75"/>
            </w:pPr>
            <w:r w:rsidRPr="00AE0E21">
              <w:t>Приобретение и установка новых дорожных знаков</w:t>
            </w:r>
          </w:p>
        </w:tc>
        <w:tc>
          <w:tcPr>
            <w:tcW w:w="1627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proofErr w:type="spellStart"/>
            <w:proofErr w:type="gramStart"/>
            <w:r w:rsidRPr="00AE0E21">
              <w:t>шт</w:t>
            </w:r>
            <w:proofErr w:type="spellEnd"/>
            <w:proofErr w:type="gramEnd"/>
          </w:p>
        </w:tc>
        <w:tc>
          <w:tcPr>
            <w:tcW w:w="85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29</w:t>
            </w:r>
          </w:p>
        </w:tc>
        <w:tc>
          <w:tcPr>
            <w:tcW w:w="1333" w:type="dxa"/>
            <w:gridSpan w:val="2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10</w:t>
            </w:r>
          </w:p>
        </w:tc>
        <w:tc>
          <w:tcPr>
            <w:tcW w:w="109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11</w:t>
            </w:r>
          </w:p>
        </w:tc>
        <w:tc>
          <w:tcPr>
            <w:tcW w:w="1700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</w:t>
            </w:r>
          </w:p>
        </w:tc>
        <w:tc>
          <w:tcPr>
            <w:tcW w:w="202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</w:t>
            </w:r>
          </w:p>
        </w:tc>
        <w:tc>
          <w:tcPr>
            <w:tcW w:w="1678" w:type="dxa"/>
            <w:gridSpan w:val="2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</w:t>
            </w:r>
          </w:p>
        </w:tc>
        <w:tc>
          <w:tcPr>
            <w:tcW w:w="212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</w:t>
            </w:r>
          </w:p>
        </w:tc>
      </w:tr>
      <w:tr w:rsidR="00E95D9E" w:rsidRPr="00AE0E21" w:rsidTr="001F0E38">
        <w:tc>
          <w:tcPr>
            <w:tcW w:w="618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2.2.</w:t>
            </w:r>
          </w:p>
        </w:tc>
        <w:tc>
          <w:tcPr>
            <w:tcW w:w="1912" w:type="dxa"/>
          </w:tcPr>
          <w:p w:rsidR="00E95D9E" w:rsidRPr="00AE0E21" w:rsidRDefault="00E95D9E" w:rsidP="001F0E38">
            <w:pPr>
              <w:pStyle w:val="a3"/>
              <w:spacing w:before="150" w:after="150"/>
              <w:ind w:left="75" w:right="75"/>
            </w:pPr>
            <w:r w:rsidRPr="00AE0E21">
              <w:t>Устройство пешеходных дорожек</w:t>
            </w:r>
          </w:p>
        </w:tc>
        <w:tc>
          <w:tcPr>
            <w:tcW w:w="1627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Кв.м.</w:t>
            </w:r>
          </w:p>
        </w:tc>
        <w:tc>
          <w:tcPr>
            <w:tcW w:w="85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150</w:t>
            </w:r>
          </w:p>
        </w:tc>
        <w:tc>
          <w:tcPr>
            <w:tcW w:w="1333" w:type="dxa"/>
            <w:gridSpan w:val="2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109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1700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202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50</w:t>
            </w:r>
          </w:p>
        </w:tc>
        <w:tc>
          <w:tcPr>
            <w:tcW w:w="1678" w:type="dxa"/>
            <w:gridSpan w:val="2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50</w:t>
            </w:r>
          </w:p>
        </w:tc>
        <w:tc>
          <w:tcPr>
            <w:tcW w:w="2125" w:type="dxa"/>
          </w:tcPr>
          <w:p w:rsidR="00E95D9E" w:rsidRPr="00AE0E21" w:rsidRDefault="00E95D9E" w:rsidP="001F0E38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50</w:t>
            </w:r>
          </w:p>
        </w:tc>
      </w:tr>
    </w:tbl>
    <w:p w:rsidR="00E95D9E" w:rsidRDefault="00E95D9E" w:rsidP="00E95D9E"/>
    <w:p w:rsidR="000B0B14" w:rsidRDefault="000B0B14" w:rsidP="000B0B14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</w:p>
    <w:p w:rsidR="000B0B14" w:rsidRPr="0035754B" w:rsidRDefault="000B0B14" w:rsidP="0035754B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2"/>
          <w:szCs w:val="22"/>
        </w:rPr>
      </w:pPr>
      <w:r w:rsidRPr="0035754B">
        <w:rPr>
          <w:sz w:val="22"/>
          <w:szCs w:val="22"/>
        </w:rPr>
        <w:t>Приложение № 2</w:t>
      </w:r>
    </w:p>
    <w:p w:rsidR="000B0B14" w:rsidRPr="0035754B" w:rsidRDefault="000B0B14" w:rsidP="0035754B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2"/>
          <w:szCs w:val="22"/>
        </w:rPr>
      </w:pPr>
      <w:r w:rsidRPr="0035754B">
        <w:rPr>
          <w:sz w:val="22"/>
          <w:szCs w:val="22"/>
        </w:rPr>
        <w:t>к муниципальной программе</w:t>
      </w:r>
    </w:p>
    <w:p w:rsidR="000B0B14" w:rsidRPr="0035754B" w:rsidRDefault="000B0B14" w:rsidP="0035754B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2"/>
          <w:szCs w:val="22"/>
        </w:rPr>
      </w:pPr>
      <w:r w:rsidRPr="0035754B">
        <w:rPr>
          <w:sz w:val="22"/>
          <w:szCs w:val="22"/>
        </w:rPr>
        <w:t>«Развитие и функционирование дорожно-транспортной сети</w:t>
      </w:r>
    </w:p>
    <w:p w:rsidR="000B0B14" w:rsidRPr="0035754B" w:rsidRDefault="000B0B14" w:rsidP="0035754B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2"/>
          <w:szCs w:val="22"/>
        </w:rPr>
      </w:pPr>
      <w:r w:rsidRPr="0035754B">
        <w:rPr>
          <w:sz w:val="22"/>
          <w:szCs w:val="22"/>
        </w:rPr>
        <w:t xml:space="preserve"> муниципального образования </w:t>
      </w:r>
      <w:proofErr w:type="spellStart"/>
      <w:r w:rsidRPr="0035754B">
        <w:rPr>
          <w:sz w:val="22"/>
          <w:szCs w:val="22"/>
        </w:rPr>
        <w:t>Тимашевский</w:t>
      </w:r>
      <w:proofErr w:type="spellEnd"/>
      <w:r w:rsidR="00E95D9E" w:rsidRPr="0035754B">
        <w:rPr>
          <w:sz w:val="22"/>
          <w:szCs w:val="22"/>
        </w:rPr>
        <w:t xml:space="preserve"> </w:t>
      </w:r>
      <w:r w:rsidRPr="0035754B">
        <w:rPr>
          <w:sz w:val="22"/>
          <w:szCs w:val="22"/>
        </w:rPr>
        <w:t xml:space="preserve">сельсовет </w:t>
      </w:r>
    </w:p>
    <w:p w:rsidR="000B0B14" w:rsidRPr="0035754B" w:rsidRDefault="000B0B14" w:rsidP="0035754B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2"/>
          <w:szCs w:val="22"/>
        </w:rPr>
      </w:pPr>
      <w:proofErr w:type="spellStart"/>
      <w:r w:rsidRPr="0035754B">
        <w:rPr>
          <w:sz w:val="22"/>
          <w:szCs w:val="22"/>
        </w:rPr>
        <w:t>Сакмарского</w:t>
      </w:r>
      <w:proofErr w:type="spellEnd"/>
      <w:r w:rsidRPr="0035754B">
        <w:rPr>
          <w:sz w:val="22"/>
          <w:szCs w:val="22"/>
        </w:rPr>
        <w:t xml:space="preserve"> района Оренбургской области » </w:t>
      </w:r>
    </w:p>
    <w:p w:rsidR="000B0B14" w:rsidRDefault="000B0B14" w:rsidP="000B0B14">
      <w:pPr>
        <w:widowControl w:val="0"/>
        <w:autoSpaceDE w:val="0"/>
        <w:autoSpaceDN w:val="0"/>
        <w:adjustRightInd w:val="0"/>
        <w:ind w:firstLine="540"/>
        <w:jc w:val="right"/>
      </w:pPr>
    </w:p>
    <w:p w:rsidR="000B0B14" w:rsidRPr="00B57EFE" w:rsidRDefault="000B0B14" w:rsidP="000B0B14">
      <w:pPr>
        <w:pStyle w:val="a3"/>
        <w:shd w:val="clear" w:color="auto" w:fill="FFFFFF"/>
        <w:spacing w:before="150" w:after="150" w:line="270" w:lineRule="atLeast"/>
        <w:jc w:val="center"/>
        <w:textAlignment w:val="baseline"/>
      </w:pPr>
      <w:r w:rsidRPr="00B57EFE">
        <w:t xml:space="preserve">Мероприятия и прогнозируемые объемы финансирования муниципальной  программы  «Развитие и функционирование дорожно-транспортной сети муниципального образования  </w:t>
      </w:r>
      <w:proofErr w:type="spellStart"/>
      <w:r w:rsidRPr="00B57EFE">
        <w:t>Тимашевский</w:t>
      </w:r>
      <w:proofErr w:type="spellEnd"/>
      <w:r w:rsidRPr="00B57EFE">
        <w:t xml:space="preserve">  сельсовет </w:t>
      </w:r>
      <w:proofErr w:type="spellStart"/>
      <w:r w:rsidRPr="00B57EFE">
        <w:t>Сакмарского</w:t>
      </w:r>
      <w:proofErr w:type="spellEnd"/>
      <w:r w:rsidRPr="00B57EFE">
        <w:t xml:space="preserve"> района Оренбургской области»</w:t>
      </w:r>
    </w:p>
    <w:tbl>
      <w:tblPr>
        <w:tblStyle w:val="ac"/>
        <w:tblW w:w="0" w:type="auto"/>
        <w:tblLayout w:type="fixed"/>
        <w:tblLook w:val="04A0"/>
      </w:tblPr>
      <w:tblGrid>
        <w:gridCol w:w="465"/>
        <w:gridCol w:w="1671"/>
        <w:gridCol w:w="1516"/>
        <w:gridCol w:w="1276"/>
        <w:gridCol w:w="1276"/>
        <w:gridCol w:w="1275"/>
        <w:gridCol w:w="1276"/>
        <w:gridCol w:w="1418"/>
        <w:gridCol w:w="1275"/>
        <w:gridCol w:w="1276"/>
        <w:gridCol w:w="1134"/>
        <w:gridCol w:w="1418"/>
      </w:tblGrid>
      <w:tr w:rsidR="000B0B14" w:rsidRPr="0041094E" w:rsidTr="0043205B">
        <w:tc>
          <w:tcPr>
            <w:tcW w:w="465" w:type="dxa"/>
          </w:tcPr>
          <w:p w:rsidR="000B0B14" w:rsidRPr="00281725" w:rsidRDefault="000B0B14" w:rsidP="000B0B14">
            <w:pPr>
              <w:jc w:val="both"/>
            </w:pPr>
            <w:r w:rsidRPr="00281725">
              <w:t xml:space="preserve">№ </w:t>
            </w:r>
          </w:p>
          <w:p w:rsidR="000B0B14" w:rsidRPr="00281725" w:rsidRDefault="000B0B14" w:rsidP="000B0B14">
            <w:pPr>
              <w:jc w:val="both"/>
            </w:pPr>
            <w:r w:rsidRPr="00281725">
              <w:t>п/п</w:t>
            </w:r>
          </w:p>
        </w:tc>
        <w:tc>
          <w:tcPr>
            <w:tcW w:w="1671" w:type="dxa"/>
          </w:tcPr>
          <w:p w:rsidR="000B0B14" w:rsidRPr="00021CF2" w:rsidRDefault="000B0B14" w:rsidP="000B0B14">
            <w:pPr>
              <w:jc w:val="both"/>
              <w:rPr>
                <w:sz w:val="20"/>
                <w:szCs w:val="20"/>
              </w:rPr>
            </w:pPr>
            <w:proofErr w:type="spellStart"/>
            <w:r w:rsidRPr="00021CF2">
              <w:rPr>
                <w:sz w:val="20"/>
                <w:szCs w:val="20"/>
              </w:rPr>
              <w:t>Наименование</w:t>
            </w:r>
            <w:proofErr w:type="spellEnd"/>
            <w:r w:rsidRPr="00021CF2">
              <w:rPr>
                <w:sz w:val="20"/>
                <w:szCs w:val="20"/>
              </w:rPr>
              <w:t xml:space="preserve"> </w:t>
            </w:r>
            <w:proofErr w:type="spellStart"/>
            <w:r w:rsidRPr="00021CF2"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516" w:type="dxa"/>
          </w:tcPr>
          <w:p w:rsidR="000B0B14" w:rsidRPr="00021CF2" w:rsidRDefault="000B0B14" w:rsidP="000B0B14">
            <w:pPr>
              <w:jc w:val="both"/>
              <w:rPr>
                <w:sz w:val="20"/>
                <w:szCs w:val="20"/>
              </w:rPr>
            </w:pPr>
            <w:proofErr w:type="spellStart"/>
            <w:r w:rsidRPr="00021CF2">
              <w:rPr>
                <w:sz w:val="20"/>
                <w:szCs w:val="20"/>
              </w:rPr>
              <w:t>Ответственный</w:t>
            </w:r>
            <w:proofErr w:type="spellEnd"/>
            <w:r w:rsidRPr="00021CF2">
              <w:rPr>
                <w:sz w:val="20"/>
                <w:szCs w:val="20"/>
              </w:rPr>
              <w:t xml:space="preserve"> </w:t>
            </w:r>
            <w:proofErr w:type="spellStart"/>
            <w:r w:rsidRPr="00021CF2">
              <w:rPr>
                <w:sz w:val="20"/>
                <w:szCs w:val="20"/>
              </w:rPr>
              <w:t>исполнитель</w:t>
            </w:r>
            <w:proofErr w:type="spellEnd"/>
          </w:p>
        </w:tc>
        <w:tc>
          <w:tcPr>
            <w:tcW w:w="1276" w:type="dxa"/>
          </w:tcPr>
          <w:p w:rsidR="000B0B14" w:rsidRPr="00021CF2" w:rsidRDefault="000B0B14" w:rsidP="000B0B14">
            <w:pPr>
              <w:jc w:val="both"/>
              <w:rPr>
                <w:sz w:val="20"/>
                <w:szCs w:val="20"/>
              </w:rPr>
            </w:pPr>
            <w:proofErr w:type="spellStart"/>
            <w:r w:rsidRPr="00021CF2">
              <w:rPr>
                <w:sz w:val="20"/>
                <w:szCs w:val="20"/>
              </w:rPr>
              <w:t>Срок</w:t>
            </w:r>
            <w:proofErr w:type="spellEnd"/>
            <w:r w:rsidRPr="00021CF2">
              <w:rPr>
                <w:sz w:val="20"/>
                <w:szCs w:val="20"/>
              </w:rPr>
              <w:t xml:space="preserve"> </w:t>
            </w:r>
            <w:proofErr w:type="spellStart"/>
            <w:r w:rsidRPr="00021CF2">
              <w:rPr>
                <w:sz w:val="20"/>
                <w:szCs w:val="20"/>
              </w:rPr>
              <w:t>исполнения</w:t>
            </w:r>
            <w:proofErr w:type="spellEnd"/>
          </w:p>
        </w:tc>
        <w:tc>
          <w:tcPr>
            <w:tcW w:w="1276" w:type="dxa"/>
          </w:tcPr>
          <w:p w:rsidR="000B0B14" w:rsidRPr="00021CF2" w:rsidRDefault="000B0B14" w:rsidP="000B0B14">
            <w:pPr>
              <w:rPr>
                <w:sz w:val="20"/>
                <w:szCs w:val="20"/>
              </w:rPr>
            </w:pPr>
            <w:proofErr w:type="spellStart"/>
            <w:r w:rsidRPr="00021CF2">
              <w:rPr>
                <w:sz w:val="20"/>
                <w:szCs w:val="20"/>
              </w:rPr>
              <w:t>Источник</w:t>
            </w:r>
            <w:proofErr w:type="spellEnd"/>
            <w:r w:rsidRPr="00021CF2">
              <w:rPr>
                <w:sz w:val="20"/>
                <w:szCs w:val="20"/>
              </w:rPr>
              <w:t xml:space="preserve"> </w:t>
            </w:r>
            <w:proofErr w:type="spellStart"/>
            <w:r w:rsidRPr="00021CF2">
              <w:rPr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9072" w:type="dxa"/>
            <w:gridSpan w:val="7"/>
          </w:tcPr>
          <w:p w:rsidR="000B0B14" w:rsidRPr="00021CF2" w:rsidRDefault="000B0B14" w:rsidP="000B0B14">
            <w:pPr>
              <w:rPr>
                <w:sz w:val="20"/>
                <w:szCs w:val="20"/>
                <w:lang w:val="ru-RU"/>
              </w:rPr>
            </w:pPr>
            <w:r w:rsidRPr="00021CF2">
              <w:rPr>
                <w:sz w:val="20"/>
                <w:szCs w:val="20"/>
                <w:lang w:val="ru-RU"/>
              </w:rPr>
              <w:t>Прогнозируемые источники финансирования, (тыс</w:t>
            </w:r>
            <w:proofErr w:type="gramStart"/>
            <w:r w:rsidRPr="00021CF2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021CF2">
              <w:rPr>
                <w:sz w:val="20"/>
                <w:szCs w:val="20"/>
                <w:lang w:val="ru-RU"/>
              </w:rPr>
              <w:t>уб.) в том числе по годам</w:t>
            </w:r>
          </w:p>
        </w:tc>
      </w:tr>
      <w:tr w:rsidR="00E95D9E" w:rsidRPr="0041094E" w:rsidTr="00E95D9E">
        <w:trPr>
          <w:trHeight w:val="255"/>
        </w:trPr>
        <w:tc>
          <w:tcPr>
            <w:tcW w:w="465" w:type="dxa"/>
            <w:vMerge w:val="restart"/>
          </w:tcPr>
          <w:p w:rsidR="000B0B14" w:rsidRPr="000B0B14" w:rsidRDefault="000B0B14" w:rsidP="000B0B14">
            <w:pPr>
              <w:rPr>
                <w:lang w:val="ru-RU"/>
              </w:rPr>
            </w:pPr>
            <w:r w:rsidRPr="000B0B14">
              <w:rPr>
                <w:lang w:val="ru-RU"/>
              </w:rPr>
              <w:t>1.</w:t>
            </w:r>
          </w:p>
        </w:tc>
        <w:tc>
          <w:tcPr>
            <w:tcW w:w="1671" w:type="dxa"/>
            <w:vMerge w:val="restart"/>
          </w:tcPr>
          <w:p w:rsidR="000B0B14" w:rsidRPr="000B0B14" w:rsidRDefault="000B0B14" w:rsidP="000B0B14">
            <w:pPr>
              <w:jc w:val="both"/>
              <w:rPr>
                <w:lang w:val="ru-RU"/>
              </w:rPr>
            </w:pPr>
            <w:r w:rsidRPr="000B0B14">
              <w:rPr>
                <w:lang w:val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516" w:type="dxa"/>
            <w:vMerge w:val="restart"/>
          </w:tcPr>
          <w:p w:rsidR="000B0B14" w:rsidRPr="006A05DB" w:rsidRDefault="000B0B14" w:rsidP="000B0B14">
            <w:pPr>
              <w:rPr>
                <w:lang w:val="ru-RU"/>
              </w:rPr>
            </w:pPr>
            <w:r w:rsidRPr="006A05DB">
              <w:rPr>
                <w:sz w:val="20"/>
                <w:szCs w:val="20"/>
                <w:lang w:val="ru-RU"/>
              </w:rPr>
              <w:t xml:space="preserve">Администрация МО </w:t>
            </w:r>
            <w:proofErr w:type="spellStart"/>
            <w:r w:rsidRPr="006A05DB">
              <w:rPr>
                <w:sz w:val="20"/>
                <w:szCs w:val="20"/>
                <w:lang w:val="ru-RU"/>
              </w:rPr>
              <w:t>Тимашевский</w:t>
            </w:r>
            <w:proofErr w:type="spellEnd"/>
            <w:r w:rsidRPr="006A05DB">
              <w:rPr>
                <w:sz w:val="20"/>
                <w:szCs w:val="20"/>
                <w:lang w:val="ru-RU"/>
              </w:rPr>
              <w:t xml:space="preserve"> сельсовет </w:t>
            </w:r>
            <w:proofErr w:type="spellStart"/>
            <w:r w:rsidRPr="006A05DB">
              <w:rPr>
                <w:sz w:val="20"/>
                <w:szCs w:val="20"/>
                <w:lang w:val="ru-RU"/>
              </w:rPr>
              <w:t>Сакмарского</w:t>
            </w:r>
            <w:proofErr w:type="spellEnd"/>
            <w:r w:rsidRPr="006A05DB">
              <w:rPr>
                <w:sz w:val="20"/>
                <w:szCs w:val="20"/>
                <w:lang w:val="ru-RU"/>
              </w:rPr>
              <w:t xml:space="preserve"> района Оренбургской области</w:t>
            </w:r>
          </w:p>
        </w:tc>
        <w:tc>
          <w:tcPr>
            <w:tcW w:w="1276" w:type="dxa"/>
            <w:vMerge w:val="restart"/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2019-2024</w:t>
            </w:r>
          </w:p>
        </w:tc>
        <w:tc>
          <w:tcPr>
            <w:tcW w:w="1276" w:type="dxa"/>
            <w:vMerge w:val="restart"/>
          </w:tcPr>
          <w:p w:rsidR="000B0B14" w:rsidRPr="0041094E" w:rsidRDefault="000B0B14" w:rsidP="000B0B14">
            <w:pPr>
              <w:rPr>
                <w:lang w:val="ru-RU"/>
              </w:rPr>
            </w:pPr>
            <w:proofErr w:type="spellStart"/>
            <w:r w:rsidRPr="00281725">
              <w:t>Местный</w:t>
            </w:r>
            <w:proofErr w:type="spellEnd"/>
            <w:r w:rsidRPr="00281725">
              <w:t xml:space="preserve"> </w:t>
            </w:r>
            <w:proofErr w:type="spellStart"/>
            <w:r w:rsidRPr="00281725">
              <w:t>бюджет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</w:tr>
      <w:tr w:rsidR="00E95D9E" w:rsidRPr="0041094E" w:rsidTr="00E95D9E">
        <w:trPr>
          <w:trHeight w:val="1695"/>
        </w:trPr>
        <w:tc>
          <w:tcPr>
            <w:tcW w:w="465" w:type="dxa"/>
            <w:vMerge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671" w:type="dxa"/>
            <w:vMerge/>
          </w:tcPr>
          <w:p w:rsidR="000B0B14" w:rsidRPr="006A05DB" w:rsidRDefault="000B0B14" w:rsidP="000B0B14">
            <w:pPr>
              <w:jc w:val="both"/>
              <w:rPr>
                <w:b/>
                <w:lang w:val="ru-RU"/>
              </w:rPr>
            </w:pPr>
          </w:p>
        </w:tc>
        <w:tc>
          <w:tcPr>
            <w:tcW w:w="1516" w:type="dxa"/>
            <w:vMerge/>
          </w:tcPr>
          <w:p w:rsidR="000B0B14" w:rsidRPr="006A05DB" w:rsidRDefault="000B0B14" w:rsidP="000B0B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0B0B14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0B0B14" w:rsidRPr="00281725" w:rsidRDefault="000B0B14" w:rsidP="000B0B14"/>
        </w:tc>
        <w:tc>
          <w:tcPr>
            <w:tcW w:w="1275" w:type="dxa"/>
            <w:tcBorders>
              <w:top w:val="single" w:sz="4" w:space="0" w:color="auto"/>
            </w:tcBorders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2575,8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0B14" w:rsidRPr="007B4D80" w:rsidRDefault="000B0B14" w:rsidP="000B0B14">
            <w:pPr>
              <w:rPr>
                <w:lang w:val="ru-RU"/>
              </w:rPr>
            </w:pPr>
            <w:r w:rsidRPr="007B4D80">
              <w:rPr>
                <w:lang w:val="ru-RU"/>
              </w:rPr>
              <w:t>269,9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0B14" w:rsidRPr="007B4D80" w:rsidRDefault="000B0B14" w:rsidP="000B0B14">
            <w:pPr>
              <w:rPr>
                <w:lang w:val="ru-RU"/>
              </w:rPr>
            </w:pPr>
            <w:r w:rsidRPr="007B4D80">
              <w:rPr>
                <w:lang w:val="ru-RU"/>
              </w:rPr>
              <w:t>343,5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B0B14" w:rsidRPr="007B4D80" w:rsidRDefault="000B0B14" w:rsidP="000B0B14">
            <w:pPr>
              <w:rPr>
                <w:lang w:val="ru-RU"/>
              </w:rPr>
            </w:pPr>
            <w:r w:rsidRPr="007B4D80">
              <w:rPr>
                <w:lang w:val="ru-RU"/>
              </w:rPr>
              <w:t>490,6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0B14" w:rsidRPr="007B4D80" w:rsidRDefault="000B0B14" w:rsidP="000B0B14">
            <w:pPr>
              <w:rPr>
                <w:lang w:val="ru-RU"/>
              </w:rPr>
            </w:pPr>
            <w:r w:rsidRPr="007B4D80">
              <w:rPr>
                <w:lang w:val="ru-RU"/>
              </w:rPr>
              <w:t>490,6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0B14" w:rsidRPr="007B4D80" w:rsidRDefault="000B0B14" w:rsidP="000B0B14">
            <w:pPr>
              <w:rPr>
                <w:lang w:val="ru-RU"/>
              </w:rPr>
            </w:pPr>
            <w:r w:rsidRPr="007B4D80">
              <w:rPr>
                <w:lang w:val="ru-RU"/>
              </w:rPr>
              <w:t>490,6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0B14" w:rsidRPr="007B4D80" w:rsidRDefault="000B0B14" w:rsidP="000B0B14">
            <w:pPr>
              <w:rPr>
                <w:lang w:val="ru-RU"/>
              </w:rPr>
            </w:pPr>
            <w:r w:rsidRPr="007B4D80">
              <w:rPr>
                <w:lang w:val="ru-RU"/>
              </w:rPr>
              <w:t>490,6</w:t>
            </w:r>
          </w:p>
        </w:tc>
      </w:tr>
      <w:tr w:rsidR="00E95D9E" w:rsidRPr="0041094E" w:rsidTr="00E95D9E">
        <w:tc>
          <w:tcPr>
            <w:tcW w:w="465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671" w:type="dxa"/>
          </w:tcPr>
          <w:p w:rsidR="000B0B14" w:rsidRPr="000B0B14" w:rsidRDefault="000B0B14" w:rsidP="000B0B14">
            <w:pPr>
              <w:pStyle w:val="a3"/>
              <w:spacing w:before="150" w:after="150"/>
              <w:ind w:left="75" w:right="75"/>
              <w:rPr>
                <w:sz w:val="22"/>
                <w:szCs w:val="22"/>
                <w:lang w:val="ru-RU"/>
              </w:rPr>
            </w:pPr>
            <w:r w:rsidRPr="000B0B14">
              <w:rPr>
                <w:sz w:val="22"/>
                <w:szCs w:val="22"/>
                <w:lang w:val="ru-RU"/>
              </w:rPr>
              <w:t>а</w:t>
            </w:r>
            <w:proofErr w:type="gramStart"/>
            <w:r w:rsidRPr="000B0B14">
              <w:rPr>
                <w:sz w:val="22"/>
                <w:szCs w:val="22"/>
                <w:lang w:val="ru-RU"/>
              </w:rPr>
              <w:t>)</w:t>
            </w:r>
            <w:proofErr w:type="spellStart"/>
            <w:r>
              <w:rPr>
                <w:sz w:val="22"/>
                <w:szCs w:val="22"/>
                <w:lang w:val="ru-RU"/>
              </w:rPr>
              <w:t>г</w:t>
            </w:r>
            <w:proofErr w:type="gramEnd"/>
            <w:r w:rsidRPr="000B0B14">
              <w:rPr>
                <w:sz w:val="22"/>
                <w:szCs w:val="22"/>
                <w:lang w:val="ru-RU"/>
              </w:rPr>
              <w:t>рейдерова</w:t>
            </w:r>
            <w:r>
              <w:rPr>
                <w:sz w:val="22"/>
                <w:szCs w:val="22"/>
                <w:lang w:val="ru-RU"/>
              </w:rPr>
              <w:t>-</w:t>
            </w:r>
            <w:r w:rsidRPr="000B0B14">
              <w:rPr>
                <w:sz w:val="22"/>
                <w:szCs w:val="22"/>
                <w:lang w:val="ru-RU"/>
              </w:rPr>
              <w:t>ние</w:t>
            </w:r>
            <w:proofErr w:type="spellEnd"/>
            <w:r w:rsidRPr="000B0B14">
              <w:rPr>
                <w:sz w:val="22"/>
                <w:szCs w:val="22"/>
                <w:lang w:val="ru-RU"/>
              </w:rPr>
              <w:t>, отсыпка улиц ПГС</w:t>
            </w:r>
          </w:p>
          <w:p w:rsidR="000B0B14" w:rsidRPr="000B0B14" w:rsidRDefault="000B0B14" w:rsidP="000B0B14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1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70,2</w:t>
            </w: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11,7</w:t>
            </w:r>
          </w:p>
        </w:tc>
        <w:tc>
          <w:tcPr>
            <w:tcW w:w="1418" w:type="dxa"/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11,7</w:t>
            </w:r>
          </w:p>
        </w:tc>
        <w:tc>
          <w:tcPr>
            <w:tcW w:w="1275" w:type="dxa"/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11,7</w:t>
            </w: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11,7</w:t>
            </w:r>
          </w:p>
        </w:tc>
        <w:tc>
          <w:tcPr>
            <w:tcW w:w="1134" w:type="dxa"/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11,7</w:t>
            </w:r>
          </w:p>
        </w:tc>
        <w:tc>
          <w:tcPr>
            <w:tcW w:w="1418" w:type="dxa"/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11,7</w:t>
            </w:r>
          </w:p>
        </w:tc>
      </w:tr>
      <w:tr w:rsidR="00E95D9E" w:rsidRPr="0041094E" w:rsidTr="00E95D9E">
        <w:tc>
          <w:tcPr>
            <w:tcW w:w="465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671" w:type="dxa"/>
          </w:tcPr>
          <w:p w:rsidR="000B0B14" w:rsidRPr="000B0B14" w:rsidRDefault="000B0B14" w:rsidP="000B0B14">
            <w:pPr>
              <w:pStyle w:val="a3"/>
              <w:spacing w:before="150" w:after="150"/>
              <w:ind w:left="75" w:right="75"/>
              <w:rPr>
                <w:sz w:val="22"/>
                <w:szCs w:val="22"/>
                <w:lang w:val="ru-RU"/>
              </w:rPr>
            </w:pPr>
            <w:r w:rsidRPr="000B0B14">
              <w:rPr>
                <w:sz w:val="22"/>
                <w:szCs w:val="22"/>
                <w:lang w:val="ru-RU"/>
              </w:rPr>
              <w:t>б)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B0B14">
              <w:rPr>
                <w:sz w:val="22"/>
                <w:szCs w:val="22"/>
                <w:lang w:val="ru-RU"/>
              </w:rPr>
              <w:t>очистка дорог от снега</w:t>
            </w:r>
          </w:p>
          <w:p w:rsidR="000B0B14" w:rsidRPr="000B0B14" w:rsidRDefault="000B0B14" w:rsidP="000B0B1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1032,8</w:t>
            </w: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30,8</w:t>
            </w:r>
          </w:p>
        </w:tc>
        <w:tc>
          <w:tcPr>
            <w:tcW w:w="1418" w:type="dxa"/>
          </w:tcPr>
          <w:p w:rsidR="000B0B14" w:rsidRDefault="000B0B14" w:rsidP="000B0B14">
            <w:r w:rsidRPr="00C21F52">
              <w:rPr>
                <w:lang w:val="ru-RU"/>
              </w:rPr>
              <w:t>14,6</w:t>
            </w:r>
          </w:p>
        </w:tc>
        <w:tc>
          <w:tcPr>
            <w:tcW w:w="1275" w:type="dxa"/>
          </w:tcPr>
          <w:p w:rsidR="000B0B14" w:rsidRDefault="000B0B14" w:rsidP="000B0B14">
            <w:r w:rsidRPr="00C21F52">
              <w:rPr>
                <w:lang w:val="ru-RU"/>
              </w:rPr>
              <w:t>14,6</w:t>
            </w:r>
          </w:p>
        </w:tc>
        <w:tc>
          <w:tcPr>
            <w:tcW w:w="1276" w:type="dxa"/>
          </w:tcPr>
          <w:p w:rsidR="000B0B14" w:rsidRDefault="000B0B14" w:rsidP="000B0B14">
            <w:r w:rsidRPr="00C21F52">
              <w:rPr>
                <w:lang w:val="ru-RU"/>
              </w:rPr>
              <w:t>14,6</w:t>
            </w:r>
          </w:p>
        </w:tc>
        <w:tc>
          <w:tcPr>
            <w:tcW w:w="1134" w:type="dxa"/>
          </w:tcPr>
          <w:p w:rsidR="000B0B14" w:rsidRDefault="000B0B14" w:rsidP="000B0B14">
            <w:r w:rsidRPr="00C21F52">
              <w:rPr>
                <w:lang w:val="ru-RU"/>
              </w:rPr>
              <w:t>14,6</w:t>
            </w:r>
          </w:p>
        </w:tc>
        <w:tc>
          <w:tcPr>
            <w:tcW w:w="1418" w:type="dxa"/>
          </w:tcPr>
          <w:p w:rsidR="000B0B14" w:rsidRDefault="000B0B14" w:rsidP="000B0B14">
            <w:r w:rsidRPr="00C21F52">
              <w:rPr>
                <w:lang w:val="ru-RU"/>
              </w:rPr>
              <w:t>14,6</w:t>
            </w:r>
          </w:p>
        </w:tc>
      </w:tr>
      <w:tr w:rsidR="00E95D9E" w:rsidRPr="0041094E" w:rsidTr="00E95D9E">
        <w:tc>
          <w:tcPr>
            <w:tcW w:w="465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671" w:type="dxa"/>
          </w:tcPr>
          <w:p w:rsidR="000B0B14" w:rsidRDefault="000B0B14" w:rsidP="000B0B14">
            <w:pPr>
              <w:rPr>
                <w:rFonts w:ascii="Times New Roman" w:hAnsi="Times New Roman" w:cs="Times New Roman"/>
                <w:lang w:val="ru-RU"/>
              </w:rPr>
            </w:pPr>
            <w:r w:rsidRPr="000B0B14">
              <w:rPr>
                <w:rFonts w:ascii="Times New Roman" w:hAnsi="Times New Roman" w:cs="Times New Roman"/>
                <w:lang w:val="ru-RU"/>
              </w:rPr>
              <w:t>в</w:t>
            </w:r>
            <w:proofErr w:type="gramStart"/>
            <w:r w:rsidRPr="000B0B14">
              <w:rPr>
                <w:rFonts w:ascii="Times New Roman" w:hAnsi="Times New Roman" w:cs="Times New Roman"/>
                <w:lang w:val="ru-RU"/>
              </w:rPr>
              <w:t>)л</w:t>
            </w:r>
            <w:proofErr w:type="gramEnd"/>
            <w:r w:rsidRPr="000B0B14">
              <w:rPr>
                <w:rFonts w:ascii="Times New Roman" w:hAnsi="Times New Roman" w:cs="Times New Roman"/>
                <w:lang w:val="ru-RU"/>
              </w:rPr>
              <w:t>окальный сметный расчёт и экспертиза смет</w:t>
            </w:r>
          </w:p>
          <w:p w:rsidR="000B0B14" w:rsidRPr="000B0B14" w:rsidRDefault="000B0B14" w:rsidP="000B0B1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81,0</w:t>
            </w: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16,2</w:t>
            </w:r>
          </w:p>
        </w:tc>
        <w:tc>
          <w:tcPr>
            <w:tcW w:w="1275" w:type="dxa"/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16,2</w:t>
            </w: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16,2</w:t>
            </w:r>
          </w:p>
        </w:tc>
        <w:tc>
          <w:tcPr>
            <w:tcW w:w="1134" w:type="dxa"/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16,2</w:t>
            </w:r>
          </w:p>
        </w:tc>
        <w:tc>
          <w:tcPr>
            <w:tcW w:w="1418" w:type="dxa"/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16,2</w:t>
            </w:r>
          </w:p>
        </w:tc>
      </w:tr>
      <w:tr w:rsidR="00E95D9E" w:rsidRPr="0041094E" w:rsidTr="00E95D9E">
        <w:tc>
          <w:tcPr>
            <w:tcW w:w="465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671" w:type="dxa"/>
          </w:tcPr>
          <w:p w:rsidR="000B0B14" w:rsidRPr="000B0B14" w:rsidRDefault="000B0B14" w:rsidP="000B0B14">
            <w:pPr>
              <w:rPr>
                <w:rFonts w:ascii="Times New Roman" w:hAnsi="Times New Roman" w:cs="Times New Roman"/>
                <w:lang w:val="ru-RU"/>
              </w:rPr>
            </w:pPr>
            <w:r w:rsidRPr="000B0B14">
              <w:rPr>
                <w:rFonts w:ascii="Times New Roman" w:hAnsi="Times New Roman" w:cs="Times New Roman"/>
                <w:lang w:val="ru-RU"/>
              </w:rPr>
              <w:t xml:space="preserve">г)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0B0B14">
              <w:rPr>
                <w:rFonts w:ascii="Times New Roman" w:hAnsi="Times New Roman" w:cs="Times New Roman"/>
                <w:lang w:val="ru-RU"/>
              </w:rPr>
              <w:t>риобрете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0B0B14">
              <w:rPr>
                <w:rFonts w:ascii="Times New Roman" w:hAnsi="Times New Roman" w:cs="Times New Roman"/>
                <w:lang w:val="ru-RU"/>
              </w:rPr>
              <w:t>ние</w:t>
            </w:r>
            <w:proofErr w:type="spellEnd"/>
            <w:proofErr w:type="gramEnd"/>
            <w:r w:rsidRPr="000B0B14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0B0B14">
              <w:rPr>
                <w:rFonts w:ascii="Times New Roman" w:hAnsi="Times New Roman" w:cs="Times New Roman"/>
                <w:lang w:val="ru-RU"/>
              </w:rPr>
              <w:t>станов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0B0B14">
              <w:rPr>
                <w:rFonts w:ascii="Times New Roman" w:hAnsi="Times New Roman" w:cs="Times New Roman"/>
                <w:lang w:val="ru-RU"/>
              </w:rPr>
              <w:t>ка</w:t>
            </w:r>
            <w:proofErr w:type="spellEnd"/>
            <w:r w:rsidRPr="000B0B14">
              <w:rPr>
                <w:rFonts w:ascii="Times New Roman" w:hAnsi="Times New Roman" w:cs="Times New Roman"/>
                <w:lang w:val="ru-RU"/>
              </w:rPr>
              <w:t xml:space="preserve"> новых дорожных знаков</w:t>
            </w:r>
          </w:p>
        </w:tc>
        <w:tc>
          <w:tcPr>
            <w:tcW w:w="151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</w:tr>
      <w:tr w:rsidR="00E95D9E" w:rsidRPr="0041094E" w:rsidTr="00E95D9E">
        <w:tc>
          <w:tcPr>
            <w:tcW w:w="465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671" w:type="dxa"/>
          </w:tcPr>
          <w:p w:rsidR="000B0B14" w:rsidRPr="000B0B14" w:rsidRDefault="000B0B14" w:rsidP="000B0B1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B0B14"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 w:rsidRPr="000B0B14">
              <w:rPr>
                <w:rFonts w:ascii="Times New Roman" w:hAnsi="Times New Roman" w:cs="Times New Roman"/>
                <w:lang w:val="ru-RU"/>
              </w:rPr>
              <w:t xml:space="preserve">) разработка плана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б</w:t>
            </w:r>
            <w:r w:rsidRPr="000B0B14">
              <w:rPr>
                <w:rFonts w:ascii="Times New Roman" w:hAnsi="Times New Roman" w:cs="Times New Roman"/>
                <w:lang w:val="ru-RU"/>
              </w:rPr>
              <w:t>езо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0B0B14">
              <w:rPr>
                <w:rFonts w:ascii="Times New Roman" w:hAnsi="Times New Roman" w:cs="Times New Roman"/>
                <w:lang w:val="ru-RU"/>
              </w:rPr>
              <w:t>пасности</w:t>
            </w:r>
            <w:proofErr w:type="spellEnd"/>
            <w:proofErr w:type="gramEnd"/>
            <w:r w:rsidRPr="000B0B14">
              <w:rPr>
                <w:rFonts w:ascii="Times New Roman" w:hAnsi="Times New Roman" w:cs="Times New Roman"/>
                <w:lang w:val="ru-RU"/>
              </w:rPr>
              <w:t xml:space="preserve"> дорожного движения</w:t>
            </w:r>
          </w:p>
        </w:tc>
        <w:tc>
          <w:tcPr>
            <w:tcW w:w="151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</w:tr>
      <w:tr w:rsidR="00E95D9E" w:rsidRPr="0041094E" w:rsidTr="00E95D9E">
        <w:tc>
          <w:tcPr>
            <w:tcW w:w="465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671" w:type="dxa"/>
          </w:tcPr>
          <w:p w:rsidR="000B0B14" w:rsidRPr="000B0B14" w:rsidRDefault="000B0B14" w:rsidP="000B0B14">
            <w:pPr>
              <w:rPr>
                <w:rFonts w:ascii="Times New Roman" w:hAnsi="Times New Roman" w:cs="Times New Roman"/>
                <w:lang w:val="ru-RU"/>
              </w:rPr>
            </w:pPr>
            <w:r w:rsidRPr="000B0B14">
              <w:rPr>
                <w:rFonts w:ascii="Times New Roman" w:hAnsi="Times New Roman" w:cs="Times New Roman"/>
                <w:lang w:val="ru-RU"/>
              </w:rPr>
              <w:t xml:space="preserve">е) </w:t>
            </w:r>
            <w:proofErr w:type="spellStart"/>
            <w:r w:rsidRPr="000B0B14">
              <w:rPr>
                <w:rFonts w:ascii="Times New Roman" w:hAnsi="Times New Roman" w:cs="Times New Roman"/>
                <w:lang w:val="ru-RU"/>
              </w:rPr>
              <w:t>обкос</w:t>
            </w:r>
            <w:proofErr w:type="spellEnd"/>
            <w:r w:rsidRPr="000B0B1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0B0B14">
              <w:rPr>
                <w:rFonts w:ascii="Times New Roman" w:hAnsi="Times New Roman" w:cs="Times New Roman"/>
                <w:lang w:val="ru-RU"/>
              </w:rPr>
              <w:t>бочин дорог</w:t>
            </w:r>
          </w:p>
        </w:tc>
        <w:tc>
          <w:tcPr>
            <w:tcW w:w="151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</w:tr>
      <w:tr w:rsidR="00E95D9E" w:rsidRPr="0041094E" w:rsidTr="00E95D9E">
        <w:tc>
          <w:tcPr>
            <w:tcW w:w="465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671" w:type="dxa"/>
          </w:tcPr>
          <w:p w:rsidR="000B0B14" w:rsidRPr="000B0B14" w:rsidRDefault="000B0B14" w:rsidP="000B0B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B0B14">
              <w:rPr>
                <w:rFonts w:ascii="Times New Roman" w:hAnsi="Times New Roman" w:cs="Times New Roman"/>
                <w:lang w:val="ru-RU"/>
              </w:rPr>
              <w:t>ж</w:t>
            </w:r>
            <w:proofErr w:type="gramStart"/>
            <w:r w:rsidRPr="000B0B14">
              <w:rPr>
                <w:rFonts w:ascii="Times New Roman" w:hAnsi="Times New Roman" w:cs="Times New Roman"/>
                <w:lang w:val="ru-RU"/>
              </w:rPr>
              <w:t>)у</w:t>
            </w:r>
            <w:proofErr w:type="gramEnd"/>
            <w:r w:rsidRPr="000B0B14">
              <w:rPr>
                <w:rFonts w:ascii="Times New Roman" w:hAnsi="Times New Roman" w:cs="Times New Roman"/>
                <w:lang w:val="ru-RU"/>
              </w:rPr>
              <w:t>личное освещение дорог</w:t>
            </w:r>
          </w:p>
        </w:tc>
        <w:tc>
          <w:tcPr>
            <w:tcW w:w="151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2176,20</w:t>
            </w:r>
          </w:p>
        </w:tc>
        <w:tc>
          <w:tcPr>
            <w:tcW w:w="1276" w:type="dxa"/>
          </w:tcPr>
          <w:p w:rsidR="000B0B14" w:rsidRPr="007B4D80" w:rsidRDefault="000B0B14" w:rsidP="000B0B14">
            <w:pPr>
              <w:rPr>
                <w:lang w:val="ru-RU"/>
              </w:rPr>
            </w:pPr>
            <w:r w:rsidRPr="007B4D80">
              <w:rPr>
                <w:lang w:val="ru-RU"/>
              </w:rPr>
              <w:t>203,3</w:t>
            </w:r>
          </w:p>
        </w:tc>
        <w:tc>
          <w:tcPr>
            <w:tcW w:w="1418" w:type="dxa"/>
          </w:tcPr>
          <w:p w:rsidR="000B0B14" w:rsidRPr="007B4D80" w:rsidRDefault="000B0B14" w:rsidP="000B0B14">
            <w:pPr>
              <w:rPr>
                <w:lang w:val="ru-RU"/>
              </w:rPr>
            </w:pPr>
            <w:r w:rsidRPr="007B4D80">
              <w:rPr>
                <w:lang w:val="ru-RU"/>
              </w:rPr>
              <w:t>276,9</w:t>
            </w:r>
          </w:p>
        </w:tc>
        <w:tc>
          <w:tcPr>
            <w:tcW w:w="1275" w:type="dxa"/>
          </w:tcPr>
          <w:p w:rsidR="000B0B14" w:rsidRPr="007B4D80" w:rsidRDefault="000B0B14" w:rsidP="000B0B14">
            <w:pPr>
              <w:rPr>
                <w:lang w:val="ru-RU"/>
              </w:rPr>
            </w:pPr>
            <w:r w:rsidRPr="007B4D80">
              <w:rPr>
                <w:lang w:val="ru-RU"/>
              </w:rPr>
              <w:t>424,0</w:t>
            </w:r>
          </w:p>
        </w:tc>
        <w:tc>
          <w:tcPr>
            <w:tcW w:w="1276" w:type="dxa"/>
          </w:tcPr>
          <w:p w:rsidR="000B0B14" w:rsidRPr="007B4D80" w:rsidRDefault="000B0B14" w:rsidP="000B0B14">
            <w:r w:rsidRPr="007B4D80">
              <w:rPr>
                <w:lang w:val="ru-RU"/>
              </w:rPr>
              <w:t>424,0</w:t>
            </w:r>
          </w:p>
        </w:tc>
        <w:tc>
          <w:tcPr>
            <w:tcW w:w="1134" w:type="dxa"/>
          </w:tcPr>
          <w:p w:rsidR="000B0B14" w:rsidRPr="007B4D80" w:rsidRDefault="000B0B14" w:rsidP="000B0B14">
            <w:r w:rsidRPr="007B4D80">
              <w:rPr>
                <w:lang w:val="ru-RU"/>
              </w:rPr>
              <w:t>424,0</w:t>
            </w:r>
          </w:p>
        </w:tc>
        <w:tc>
          <w:tcPr>
            <w:tcW w:w="1418" w:type="dxa"/>
          </w:tcPr>
          <w:p w:rsidR="000B0B14" w:rsidRPr="007B4D80" w:rsidRDefault="000B0B14" w:rsidP="000B0B14">
            <w:r w:rsidRPr="007B4D80">
              <w:rPr>
                <w:lang w:val="ru-RU"/>
              </w:rPr>
              <w:t>424,0</w:t>
            </w:r>
          </w:p>
        </w:tc>
      </w:tr>
      <w:tr w:rsidR="00E95D9E" w:rsidRPr="0041094E" w:rsidTr="00E95D9E">
        <w:tc>
          <w:tcPr>
            <w:tcW w:w="465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671" w:type="dxa"/>
          </w:tcPr>
          <w:p w:rsidR="000B0B14" w:rsidRPr="000B0B14" w:rsidRDefault="000B0B14" w:rsidP="000B0B1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B0B14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0B0B14">
              <w:rPr>
                <w:rFonts w:ascii="Times New Roman" w:hAnsi="Times New Roman" w:cs="Times New Roman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0B0B14">
              <w:rPr>
                <w:rFonts w:ascii="Times New Roman" w:hAnsi="Times New Roman" w:cs="Times New Roman"/>
                <w:lang w:val="ru-RU"/>
              </w:rPr>
              <w:t>риобрете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0B0B14">
              <w:rPr>
                <w:rFonts w:ascii="Times New Roman" w:hAnsi="Times New Roman" w:cs="Times New Roman"/>
                <w:lang w:val="ru-RU"/>
              </w:rPr>
              <w:t>ние</w:t>
            </w:r>
            <w:proofErr w:type="spellEnd"/>
            <w:r w:rsidRPr="000B0B14">
              <w:rPr>
                <w:rFonts w:ascii="Times New Roman" w:hAnsi="Times New Roman" w:cs="Times New Roman"/>
                <w:lang w:val="ru-RU"/>
              </w:rPr>
              <w:t xml:space="preserve">  и замена </w:t>
            </w:r>
            <w:proofErr w:type="spellStart"/>
            <w:r w:rsidRPr="000B0B14">
              <w:rPr>
                <w:rFonts w:ascii="Times New Roman" w:hAnsi="Times New Roman" w:cs="Times New Roman"/>
                <w:lang w:val="ru-RU"/>
              </w:rPr>
              <w:t>ламп</w:t>
            </w:r>
            <w:proofErr w:type="gramStart"/>
            <w:r w:rsidRPr="000B0B14">
              <w:rPr>
                <w:rFonts w:ascii="Times New Roman" w:hAnsi="Times New Roman" w:cs="Times New Roman"/>
                <w:lang w:val="ru-RU"/>
              </w:rPr>
              <w:t>,п</w:t>
            </w:r>
            <w:proofErr w:type="gramEnd"/>
            <w:r w:rsidRPr="000B0B14">
              <w:rPr>
                <w:rFonts w:ascii="Times New Roman" w:hAnsi="Times New Roman" w:cs="Times New Roman"/>
                <w:lang w:val="ru-RU"/>
              </w:rPr>
              <w:t>роводов</w:t>
            </w:r>
            <w:proofErr w:type="spellEnd"/>
            <w:r w:rsidRPr="000B0B14">
              <w:rPr>
                <w:rFonts w:ascii="Times New Roman" w:hAnsi="Times New Roman" w:cs="Times New Roman"/>
                <w:lang w:val="ru-RU"/>
              </w:rPr>
              <w:t>, трансформаторов и других     элементов электроосвещения</w:t>
            </w:r>
          </w:p>
        </w:tc>
        <w:tc>
          <w:tcPr>
            <w:tcW w:w="151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144,6</w:t>
            </w: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24,1</w:t>
            </w:r>
          </w:p>
        </w:tc>
        <w:tc>
          <w:tcPr>
            <w:tcW w:w="1418" w:type="dxa"/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24,1</w:t>
            </w:r>
          </w:p>
        </w:tc>
        <w:tc>
          <w:tcPr>
            <w:tcW w:w="1275" w:type="dxa"/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24,1</w:t>
            </w:r>
          </w:p>
        </w:tc>
        <w:tc>
          <w:tcPr>
            <w:tcW w:w="1276" w:type="dxa"/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24,1</w:t>
            </w:r>
          </w:p>
        </w:tc>
        <w:tc>
          <w:tcPr>
            <w:tcW w:w="1134" w:type="dxa"/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24,1</w:t>
            </w:r>
          </w:p>
        </w:tc>
        <w:tc>
          <w:tcPr>
            <w:tcW w:w="1418" w:type="dxa"/>
          </w:tcPr>
          <w:p w:rsidR="000B0B14" w:rsidRPr="0041094E" w:rsidRDefault="000B0B14" w:rsidP="000B0B14">
            <w:pPr>
              <w:rPr>
                <w:lang w:val="ru-RU"/>
              </w:rPr>
            </w:pPr>
            <w:r>
              <w:rPr>
                <w:lang w:val="ru-RU"/>
              </w:rPr>
              <w:t>24,1</w:t>
            </w:r>
          </w:p>
        </w:tc>
      </w:tr>
      <w:tr w:rsidR="00E95D9E" w:rsidRPr="007B4D80" w:rsidTr="00E95D9E">
        <w:tc>
          <w:tcPr>
            <w:tcW w:w="465" w:type="dxa"/>
          </w:tcPr>
          <w:p w:rsidR="000B0B14" w:rsidRPr="007B4D80" w:rsidRDefault="000B0B14" w:rsidP="000B0B14">
            <w:pPr>
              <w:rPr>
                <w:lang w:val="ru-RU"/>
              </w:rPr>
            </w:pPr>
          </w:p>
        </w:tc>
        <w:tc>
          <w:tcPr>
            <w:tcW w:w="1671" w:type="dxa"/>
          </w:tcPr>
          <w:p w:rsidR="000B0B14" w:rsidRPr="007B4D80" w:rsidRDefault="000B0B14" w:rsidP="000B0B14">
            <w:pPr>
              <w:jc w:val="both"/>
              <w:rPr>
                <w:lang w:val="ru-RU"/>
              </w:rPr>
            </w:pPr>
            <w:r w:rsidRPr="007B4D80">
              <w:rPr>
                <w:lang w:val="ru-RU"/>
              </w:rPr>
              <w:t>всего</w:t>
            </w:r>
          </w:p>
        </w:tc>
        <w:tc>
          <w:tcPr>
            <w:tcW w:w="1516" w:type="dxa"/>
          </w:tcPr>
          <w:p w:rsidR="000B0B14" w:rsidRPr="007B4D80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B0B14" w:rsidRPr="007B4D80" w:rsidRDefault="000B0B14" w:rsidP="000B0B1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B0B14" w:rsidRPr="007B4D80" w:rsidRDefault="000B0B14" w:rsidP="000B0B1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B0B14" w:rsidRPr="007B4D80" w:rsidRDefault="000B0B14" w:rsidP="000B0B14">
            <w:pPr>
              <w:rPr>
                <w:lang w:val="ru-RU"/>
              </w:rPr>
            </w:pPr>
            <w:r w:rsidRPr="007B4D80">
              <w:rPr>
                <w:lang w:val="ru-RU"/>
              </w:rPr>
              <w:t>2575,8</w:t>
            </w:r>
          </w:p>
        </w:tc>
        <w:tc>
          <w:tcPr>
            <w:tcW w:w="1276" w:type="dxa"/>
          </w:tcPr>
          <w:p w:rsidR="000B0B14" w:rsidRPr="007B4D80" w:rsidRDefault="000B0B14" w:rsidP="000B0B14">
            <w:pPr>
              <w:rPr>
                <w:lang w:val="ru-RU"/>
              </w:rPr>
            </w:pPr>
            <w:r w:rsidRPr="007B4D80">
              <w:rPr>
                <w:lang w:val="ru-RU"/>
              </w:rPr>
              <w:t>269,9</w:t>
            </w:r>
          </w:p>
        </w:tc>
        <w:tc>
          <w:tcPr>
            <w:tcW w:w="1418" w:type="dxa"/>
          </w:tcPr>
          <w:p w:rsidR="000B0B14" w:rsidRPr="007B4D80" w:rsidRDefault="000B0B14" w:rsidP="000B0B14">
            <w:pPr>
              <w:rPr>
                <w:lang w:val="ru-RU"/>
              </w:rPr>
            </w:pPr>
            <w:r w:rsidRPr="007B4D80">
              <w:rPr>
                <w:lang w:val="ru-RU"/>
              </w:rPr>
              <w:t>343,5</w:t>
            </w:r>
          </w:p>
        </w:tc>
        <w:tc>
          <w:tcPr>
            <w:tcW w:w="1275" w:type="dxa"/>
          </w:tcPr>
          <w:p w:rsidR="000B0B14" w:rsidRPr="007B4D80" w:rsidRDefault="000B0B14" w:rsidP="000B0B14">
            <w:pPr>
              <w:rPr>
                <w:lang w:val="ru-RU"/>
              </w:rPr>
            </w:pPr>
            <w:r w:rsidRPr="007B4D80">
              <w:rPr>
                <w:lang w:val="ru-RU"/>
              </w:rPr>
              <w:t>490,6</w:t>
            </w:r>
          </w:p>
        </w:tc>
        <w:tc>
          <w:tcPr>
            <w:tcW w:w="1276" w:type="dxa"/>
          </w:tcPr>
          <w:p w:rsidR="000B0B14" w:rsidRPr="007B4D80" w:rsidRDefault="000B0B14" w:rsidP="000B0B14">
            <w:pPr>
              <w:rPr>
                <w:lang w:val="ru-RU"/>
              </w:rPr>
            </w:pPr>
            <w:r w:rsidRPr="007B4D80">
              <w:rPr>
                <w:lang w:val="ru-RU"/>
              </w:rPr>
              <w:t>490,6</w:t>
            </w:r>
          </w:p>
        </w:tc>
        <w:tc>
          <w:tcPr>
            <w:tcW w:w="1134" w:type="dxa"/>
          </w:tcPr>
          <w:p w:rsidR="000B0B14" w:rsidRPr="007B4D80" w:rsidRDefault="000B0B14" w:rsidP="000B0B14">
            <w:pPr>
              <w:rPr>
                <w:lang w:val="ru-RU"/>
              </w:rPr>
            </w:pPr>
            <w:r w:rsidRPr="007B4D80">
              <w:rPr>
                <w:lang w:val="ru-RU"/>
              </w:rPr>
              <w:t>490,6</w:t>
            </w:r>
          </w:p>
        </w:tc>
        <w:tc>
          <w:tcPr>
            <w:tcW w:w="1418" w:type="dxa"/>
          </w:tcPr>
          <w:p w:rsidR="000B0B14" w:rsidRPr="007B4D80" w:rsidRDefault="000B0B14" w:rsidP="000B0B14">
            <w:pPr>
              <w:rPr>
                <w:lang w:val="ru-RU"/>
              </w:rPr>
            </w:pPr>
            <w:r w:rsidRPr="007B4D80">
              <w:rPr>
                <w:lang w:val="ru-RU"/>
              </w:rPr>
              <w:t>490,6</w:t>
            </w:r>
          </w:p>
        </w:tc>
      </w:tr>
    </w:tbl>
    <w:p w:rsidR="00C90439" w:rsidRDefault="00C90439" w:rsidP="002A7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0439" w:rsidRDefault="00C90439" w:rsidP="002A7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0439" w:rsidRDefault="00C90439" w:rsidP="002A7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0439" w:rsidRDefault="00C90439" w:rsidP="002A7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0439" w:rsidRDefault="00C90439" w:rsidP="002A7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0439" w:rsidRDefault="00C90439" w:rsidP="002A7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0439" w:rsidRDefault="00C90439" w:rsidP="002A7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0439" w:rsidRDefault="00C90439" w:rsidP="002A7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0439" w:rsidRDefault="00C90439" w:rsidP="002A7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B0B14" w:rsidRDefault="000B0B14" w:rsidP="002A7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B0B14" w:rsidRDefault="000B0B14" w:rsidP="002A7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D594B" w:rsidRDefault="00AD594B" w:rsidP="002A7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D594B" w:rsidRDefault="00AD594B" w:rsidP="002A7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D594B" w:rsidRDefault="00AD594B" w:rsidP="002A7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D594B" w:rsidRDefault="00AD594B" w:rsidP="002A7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B0B14" w:rsidRDefault="000B0B14" w:rsidP="002A7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B0B14" w:rsidRDefault="000B0B14" w:rsidP="002A7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B0B14" w:rsidRDefault="000B0B14" w:rsidP="002A7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7593" w:rsidRPr="000B0B14" w:rsidRDefault="00362604" w:rsidP="00317593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2"/>
          <w:szCs w:val="22"/>
        </w:rPr>
      </w:pPr>
      <w:r w:rsidRPr="000B0B14">
        <w:rPr>
          <w:sz w:val="22"/>
          <w:szCs w:val="22"/>
        </w:rPr>
        <w:lastRenderedPageBreak/>
        <w:t>П</w:t>
      </w:r>
      <w:r w:rsidR="00C90439" w:rsidRPr="000B0B14">
        <w:rPr>
          <w:sz w:val="22"/>
          <w:szCs w:val="22"/>
        </w:rPr>
        <w:t>ри</w:t>
      </w:r>
      <w:r w:rsidR="00317593" w:rsidRPr="000B0B14">
        <w:rPr>
          <w:sz w:val="22"/>
          <w:szCs w:val="22"/>
        </w:rPr>
        <w:t>ложение №</w:t>
      </w:r>
      <w:r w:rsidR="00C90439" w:rsidRPr="000B0B14">
        <w:rPr>
          <w:sz w:val="22"/>
          <w:szCs w:val="22"/>
        </w:rPr>
        <w:t>3</w:t>
      </w:r>
    </w:p>
    <w:p w:rsidR="00317593" w:rsidRPr="000B0B14" w:rsidRDefault="00317593" w:rsidP="00317593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2"/>
          <w:szCs w:val="22"/>
        </w:rPr>
      </w:pPr>
      <w:r w:rsidRPr="000B0B14">
        <w:rPr>
          <w:sz w:val="22"/>
          <w:szCs w:val="22"/>
        </w:rPr>
        <w:t>к муниципальной программе</w:t>
      </w:r>
    </w:p>
    <w:p w:rsidR="00317593" w:rsidRPr="000B0B14" w:rsidRDefault="00317593" w:rsidP="0031759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0B0B14">
        <w:rPr>
          <w:sz w:val="22"/>
          <w:szCs w:val="22"/>
        </w:rPr>
        <w:t>«Развитие и функционирование дорожно-транспортной сети</w:t>
      </w:r>
    </w:p>
    <w:p w:rsidR="00317593" w:rsidRPr="000B0B14" w:rsidRDefault="00317593" w:rsidP="0031759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0B0B14">
        <w:rPr>
          <w:sz w:val="22"/>
          <w:szCs w:val="22"/>
        </w:rPr>
        <w:t xml:space="preserve"> муниципального образования </w:t>
      </w:r>
      <w:proofErr w:type="spellStart"/>
      <w:r w:rsidR="00A66782" w:rsidRPr="000B0B14">
        <w:rPr>
          <w:sz w:val="22"/>
          <w:szCs w:val="22"/>
        </w:rPr>
        <w:t>Тимашевский</w:t>
      </w:r>
      <w:r w:rsidRPr="000B0B14">
        <w:rPr>
          <w:sz w:val="22"/>
          <w:szCs w:val="22"/>
        </w:rPr>
        <w:t>сельсовет</w:t>
      </w:r>
      <w:proofErr w:type="spellEnd"/>
      <w:r w:rsidRPr="000B0B14">
        <w:rPr>
          <w:sz w:val="22"/>
          <w:szCs w:val="22"/>
        </w:rPr>
        <w:t xml:space="preserve"> </w:t>
      </w:r>
    </w:p>
    <w:p w:rsidR="00317593" w:rsidRPr="000B0B14" w:rsidRDefault="00317593" w:rsidP="0031759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proofErr w:type="spellStart"/>
      <w:r w:rsidRPr="000B0B14">
        <w:rPr>
          <w:sz w:val="22"/>
          <w:szCs w:val="22"/>
        </w:rPr>
        <w:t>Сакмарского</w:t>
      </w:r>
      <w:proofErr w:type="spellEnd"/>
      <w:r w:rsidRPr="000B0B14">
        <w:rPr>
          <w:sz w:val="22"/>
          <w:szCs w:val="22"/>
        </w:rPr>
        <w:t xml:space="preserve"> района Оренбургской области » </w:t>
      </w:r>
    </w:p>
    <w:p w:rsidR="000B0B14" w:rsidRDefault="000B0B14" w:rsidP="00317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14" w:rsidRDefault="00317593" w:rsidP="000B0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  <w:r w:rsidR="000B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                                               </w:t>
      </w:r>
    </w:p>
    <w:p w:rsidR="000B0B14" w:rsidRDefault="00317593" w:rsidP="000B0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14">
        <w:rPr>
          <w:rFonts w:ascii="Times New Roman" w:eastAsia="Times New Roman" w:hAnsi="Times New Roman" w:cs="Times New Roman"/>
          <w:lang w:eastAsia="ru-RU"/>
        </w:rPr>
        <w:t xml:space="preserve">  (тыс. рублей)</w:t>
      </w:r>
    </w:p>
    <w:p w:rsidR="000B0B14" w:rsidRPr="00317593" w:rsidRDefault="000B0B14" w:rsidP="000B0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601"/>
        <w:gridCol w:w="2485"/>
        <w:gridCol w:w="2536"/>
        <w:gridCol w:w="2456"/>
        <w:gridCol w:w="815"/>
        <w:gridCol w:w="733"/>
        <w:gridCol w:w="1449"/>
        <w:gridCol w:w="863"/>
        <w:gridCol w:w="809"/>
        <w:gridCol w:w="809"/>
        <w:gridCol w:w="809"/>
        <w:gridCol w:w="809"/>
        <w:gridCol w:w="815"/>
      </w:tblGrid>
      <w:tr w:rsidR="003B3F79" w:rsidRPr="00317593" w:rsidTr="003B3F79">
        <w:trPr>
          <w:cantSplit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3B3F79" w:rsidRPr="00317593" w:rsidTr="003B3F79">
        <w:trPr>
          <w:cantSplit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3B3F79" w:rsidRPr="00317593" w:rsidTr="003B3F79">
        <w:trPr>
          <w:cantSplit/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B3F79" w:rsidRPr="00317593" w:rsidTr="003B3F79">
        <w:trPr>
          <w:cantSplit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31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93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 функционирование дорожно-транспортной сети</w:t>
            </w:r>
          </w:p>
          <w:p w:rsidR="003B3F79" w:rsidRPr="00317593" w:rsidRDefault="003B3F79" w:rsidP="0031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9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B3F79" w:rsidRPr="00317593" w:rsidRDefault="003B3F79" w:rsidP="0031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EB3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7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Pr="00317593">
              <w:rPr>
                <w:rFonts w:ascii="Times New Roman" w:eastAsia="Calibri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317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B3F79" w:rsidRPr="00317593" w:rsidRDefault="003B3F79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1F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1F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1F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Default="003B3F79" w:rsidP="001F0E38">
            <w:r w:rsidRPr="001D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Default="003B3F79" w:rsidP="001F0E38">
            <w:r w:rsidRPr="001D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Default="003B3F79" w:rsidP="001F0E38">
            <w:r w:rsidRPr="001D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</w:t>
            </w:r>
          </w:p>
        </w:tc>
      </w:tr>
      <w:tr w:rsidR="003B3F79" w:rsidRPr="00317593" w:rsidTr="003B3F79">
        <w:trPr>
          <w:cantSplit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0B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1F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1F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1F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Default="003B3F79" w:rsidP="001F0E38">
            <w:r w:rsidRPr="001D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Default="003B3F79" w:rsidP="001F0E38">
            <w:r w:rsidRPr="001D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Default="003B3F79" w:rsidP="001F0E38">
            <w:r w:rsidRPr="001D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</w:t>
            </w:r>
          </w:p>
        </w:tc>
      </w:tr>
      <w:tr w:rsidR="003B3F79" w:rsidRPr="00317593" w:rsidTr="003B3F79">
        <w:trPr>
          <w:cantSplit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F79" w:rsidRPr="00317593" w:rsidTr="003B3F79">
        <w:trPr>
          <w:cantSplit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F79" w:rsidRPr="00317593" w:rsidTr="003B3F79">
        <w:trPr>
          <w:cantSplit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F79" w:rsidRPr="00317593" w:rsidTr="003B3F79">
        <w:trPr>
          <w:cantSplit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F79" w:rsidRPr="00317593" w:rsidTr="003B3F79">
        <w:trPr>
          <w:cantSplit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3B3F79" w:rsidRPr="00317593" w:rsidRDefault="003B3F79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Default="003B3F79" w:rsidP="0040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</w:t>
            </w:r>
          </w:p>
          <w:p w:rsidR="003B3F79" w:rsidRPr="00317593" w:rsidRDefault="003B3F79" w:rsidP="00AC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автомобильных дорог муниципального значения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0B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C9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3B3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Pr="00317593" w:rsidRDefault="003B3F79" w:rsidP="003B3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Default="003B3F79">
            <w:r w:rsidRPr="001D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Default="003B3F79">
            <w:r w:rsidRPr="001D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9" w:rsidRDefault="003B3F79">
            <w:r w:rsidRPr="001D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</w:t>
            </w:r>
          </w:p>
        </w:tc>
      </w:tr>
      <w:tr w:rsidR="00E55773" w:rsidRPr="00317593" w:rsidTr="00E5577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73" w:rsidRDefault="00E55773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BD0" w:rsidRDefault="00017BD0" w:rsidP="0035754B"/>
    <w:p w:rsidR="00A75121" w:rsidRDefault="00A75121" w:rsidP="0035754B"/>
    <w:p w:rsidR="00A75121" w:rsidRPr="00A75121" w:rsidRDefault="00A75121" w:rsidP="00A75121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2"/>
          <w:szCs w:val="22"/>
        </w:rPr>
      </w:pPr>
      <w:r w:rsidRPr="00A75121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4</w:t>
      </w:r>
    </w:p>
    <w:p w:rsidR="00A75121" w:rsidRPr="00A75121" w:rsidRDefault="00A75121" w:rsidP="00A75121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2"/>
          <w:szCs w:val="22"/>
        </w:rPr>
      </w:pPr>
      <w:r w:rsidRPr="00A75121">
        <w:rPr>
          <w:sz w:val="22"/>
          <w:szCs w:val="22"/>
        </w:rPr>
        <w:t>к муниципальной программе</w:t>
      </w:r>
    </w:p>
    <w:p w:rsidR="00A75121" w:rsidRPr="00A75121" w:rsidRDefault="00A75121" w:rsidP="00A7512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A75121">
        <w:rPr>
          <w:sz w:val="22"/>
          <w:szCs w:val="22"/>
        </w:rPr>
        <w:t>«Развитие и функционирование дорожно-транспортной сети</w:t>
      </w:r>
    </w:p>
    <w:p w:rsidR="00A75121" w:rsidRPr="00A75121" w:rsidRDefault="00A75121" w:rsidP="00A7512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A75121">
        <w:rPr>
          <w:sz w:val="22"/>
          <w:szCs w:val="22"/>
        </w:rPr>
        <w:t xml:space="preserve"> муницип</w:t>
      </w:r>
      <w:r w:rsidR="00EB37F5">
        <w:rPr>
          <w:sz w:val="22"/>
          <w:szCs w:val="22"/>
        </w:rPr>
        <w:t xml:space="preserve">ального образования </w:t>
      </w:r>
      <w:proofErr w:type="spellStart"/>
      <w:r w:rsidR="00EB37F5">
        <w:rPr>
          <w:sz w:val="22"/>
          <w:szCs w:val="22"/>
        </w:rPr>
        <w:t>Тимашевский</w:t>
      </w:r>
      <w:proofErr w:type="spellEnd"/>
      <w:r w:rsidRPr="00A75121">
        <w:rPr>
          <w:sz w:val="22"/>
          <w:szCs w:val="22"/>
        </w:rPr>
        <w:t xml:space="preserve"> сельсовет </w:t>
      </w:r>
    </w:p>
    <w:p w:rsidR="00A75121" w:rsidRPr="00A75121" w:rsidRDefault="00A75121" w:rsidP="00A7512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proofErr w:type="spellStart"/>
      <w:r w:rsidRPr="00A75121">
        <w:rPr>
          <w:sz w:val="22"/>
          <w:szCs w:val="22"/>
        </w:rPr>
        <w:t>Сакмарского</w:t>
      </w:r>
      <w:proofErr w:type="spellEnd"/>
      <w:r w:rsidRPr="00A75121">
        <w:rPr>
          <w:sz w:val="22"/>
          <w:szCs w:val="22"/>
        </w:rPr>
        <w:t xml:space="preserve"> района Оренбургской области » </w:t>
      </w:r>
    </w:p>
    <w:p w:rsidR="00A75121" w:rsidRDefault="00A75121" w:rsidP="00A75121">
      <w:pPr>
        <w:jc w:val="center"/>
        <w:rPr>
          <w:lang w:eastAsia="ar-SA"/>
        </w:rPr>
      </w:pPr>
    </w:p>
    <w:p w:rsidR="00A75121" w:rsidRPr="00F015FE" w:rsidRDefault="00A75121" w:rsidP="00A751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15FE">
        <w:rPr>
          <w:rFonts w:ascii="Arial" w:hAnsi="Arial" w:cs="Arial"/>
        </w:rPr>
        <w:t>Перечень</w:t>
      </w:r>
    </w:p>
    <w:p w:rsidR="00A75121" w:rsidRPr="00F015FE" w:rsidRDefault="00A75121" w:rsidP="00A751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15FE">
        <w:rPr>
          <w:rFonts w:ascii="Arial" w:hAnsi="Arial" w:cs="Arial"/>
        </w:rPr>
        <w:t>основных мероприятий  к муниципальной программе</w:t>
      </w:r>
    </w:p>
    <w:p w:rsidR="00A75121" w:rsidRPr="00F015FE" w:rsidRDefault="00A75121" w:rsidP="00A751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4963" w:type="pct"/>
        <w:tblCellMar>
          <w:left w:w="62" w:type="dxa"/>
          <w:right w:w="62" w:type="dxa"/>
        </w:tblCellMar>
        <w:tblLook w:val="0000"/>
      </w:tblPr>
      <w:tblGrid>
        <w:gridCol w:w="556"/>
        <w:gridCol w:w="2438"/>
        <w:gridCol w:w="2476"/>
        <w:gridCol w:w="1571"/>
        <w:gridCol w:w="1457"/>
        <w:gridCol w:w="2768"/>
        <w:gridCol w:w="2339"/>
        <w:gridCol w:w="2266"/>
      </w:tblGrid>
      <w:tr w:rsidR="00A75121" w:rsidRPr="00F015FE" w:rsidTr="001D0D0F">
        <w:trPr>
          <w:cantSplit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5F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015F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015FE">
              <w:rPr>
                <w:rFonts w:ascii="Arial" w:hAnsi="Arial" w:cs="Arial"/>
              </w:rPr>
              <w:t>/</w:t>
            </w:r>
            <w:proofErr w:type="spellStart"/>
            <w:r w:rsidRPr="00F015F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5FE">
              <w:rPr>
                <w:rFonts w:ascii="Arial" w:hAnsi="Arial" w:cs="Arial"/>
              </w:rPr>
              <w:t>Номер и наименование, ведомственной целевой программы, основного мероприятия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5FE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5FE">
              <w:rPr>
                <w:rFonts w:ascii="Arial" w:hAnsi="Arial" w:cs="Arial"/>
              </w:rPr>
              <w:t>Срок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5FE">
              <w:rPr>
                <w:rFonts w:ascii="Arial" w:hAnsi="Arial" w:cs="Arial"/>
              </w:rPr>
              <w:t>Ожидаемый конечный результат (краткое описание)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5FE">
              <w:rPr>
                <w:rFonts w:ascii="Arial" w:hAnsi="Arial" w:cs="Arial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5FE">
              <w:rPr>
                <w:rFonts w:ascii="Arial" w:hAnsi="Arial" w:cs="Arial"/>
              </w:rPr>
              <w:t>Связь с показателями муниципальной программы</w:t>
            </w:r>
          </w:p>
        </w:tc>
      </w:tr>
      <w:tr w:rsidR="00A75121" w:rsidRPr="00F015FE" w:rsidTr="001D0D0F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5FE">
              <w:rPr>
                <w:rFonts w:ascii="Arial" w:hAnsi="Arial" w:cs="Arial"/>
              </w:rPr>
              <w:t>начало реализации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5FE">
              <w:rPr>
                <w:rFonts w:ascii="Arial" w:hAnsi="Arial" w:cs="Arial"/>
              </w:rPr>
              <w:t>окончание</w:t>
            </w:r>
          </w:p>
          <w:p w:rsidR="00A75121" w:rsidRPr="00F015FE" w:rsidRDefault="00EB37F5" w:rsidP="001D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реализации</w:t>
            </w:r>
            <w:r w:rsidR="00A75121" w:rsidRPr="00F015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75121" w:rsidRPr="00F015FE" w:rsidTr="001D0D0F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5FE">
              <w:rPr>
                <w:rFonts w:ascii="Arial" w:hAnsi="Arial" w:cs="Arial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5FE">
              <w:rPr>
                <w:rFonts w:ascii="Arial" w:hAnsi="Arial" w:cs="Arial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5FE">
              <w:rPr>
                <w:rFonts w:ascii="Arial" w:hAnsi="Arial" w:cs="Arial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5FE">
              <w:rPr>
                <w:rFonts w:ascii="Arial" w:hAnsi="Arial" w:cs="Arial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5FE">
              <w:rPr>
                <w:rFonts w:ascii="Arial" w:hAnsi="Arial" w:cs="Arial"/>
              </w:rP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5FE">
              <w:rPr>
                <w:rFonts w:ascii="Arial" w:hAnsi="Arial" w:cs="Arial"/>
              </w:rPr>
              <w:t>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5FE">
              <w:rPr>
                <w:rFonts w:ascii="Arial" w:hAnsi="Arial" w:cs="Arial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5FE">
              <w:rPr>
                <w:rFonts w:ascii="Arial" w:hAnsi="Arial" w:cs="Arial"/>
              </w:rPr>
              <w:t>8</w:t>
            </w:r>
          </w:p>
        </w:tc>
      </w:tr>
      <w:tr w:rsidR="00A75121" w:rsidRPr="00F015FE" w:rsidTr="001D0D0F">
        <w:trPr>
          <w:cantSplit/>
          <w:trHeight w:val="289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15FE">
              <w:rPr>
                <w:rFonts w:ascii="Arial" w:hAnsi="Arial" w:cs="Arial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21" w:rsidRPr="00F015FE" w:rsidRDefault="00A75121" w:rsidP="00A75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15FE">
              <w:rPr>
                <w:rFonts w:ascii="Arial" w:hAnsi="Arial" w:cs="Arial"/>
              </w:rPr>
              <w:t>Основное мероприятие: Ремонт и содержание автомобильных дорог общего пользования населенных пунктов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21" w:rsidRPr="00F015FE" w:rsidRDefault="00A75121" w:rsidP="00EB37F5">
            <w:pPr>
              <w:jc w:val="center"/>
              <w:rPr>
                <w:rFonts w:ascii="Arial" w:hAnsi="Arial" w:cs="Arial"/>
              </w:rPr>
            </w:pPr>
            <w:r w:rsidRPr="00F015F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EB37F5">
              <w:rPr>
                <w:rFonts w:ascii="Arial" w:hAnsi="Arial" w:cs="Arial"/>
              </w:rPr>
              <w:t>Тимашевского</w:t>
            </w:r>
            <w:proofErr w:type="spellEnd"/>
            <w:r w:rsidRPr="00F015FE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21" w:rsidRPr="00F015FE" w:rsidRDefault="00A85B3D" w:rsidP="001D0D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Default="00D73C40" w:rsidP="00A85B3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5B3D" w:rsidRPr="00A85B3D">
              <w:rPr>
                <w:rFonts w:ascii="Times New Roman" w:hAnsi="Times New Roman" w:cs="Times New Roman"/>
              </w:rPr>
              <w:t>улучшить пропускную способность автомобильных дорог;</w:t>
            </w:r>
          </w:p>
          <w:p w:rsidR="00A85B3D" w:rsidRPr="00A85B3D" w:rsidRDefault="00D73C40" w:rsidP="00A85B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5B3D" w:rsidRPr="00A85B3D">
              <w:rPr>
                <w:rFonts w:ascii="Times New Roman" w:hAnsi="Times New Roman" w:cs="Times New Roman"/>
              </w:rPr>
              <w:t>повысить уровень благоустройства и улучшить эстетическое состояние автомобильных дорог общего пользования и искусственных сооружений на них;</w:t>
            </w:r>
          </w:p>
          <w:p w:rsidR="00D73C40" w:rsidRPr="00D73C40" w:rsidRDefault="00D73C40" w:rsidP="00D73C40">
            <w:pPr>
              <w:pStyle w:val="a3"/>
              <w:shd w:val="clear" w:color="auto" w:fill="FFFFFF"/>
              <w:spacing w:before="0" w:beforeAutospacing="0" w:after="0" w:afterAutospacing="0" w:line="0" w:lineRule="atLeast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73C40">
              <w:rPr>
                <w:sz w:val="22"/>
                <w:szCs w:val="22"/>
              </w:rPr>
              <w:t>повысить ответственность жителей за соблюдение порядка;</w:t>
            </w:r>
          </w:p>
          <w:p w:rsidR="00A85B3D" w:rsidRPr="00A85B3D" w:rsidRDefault="00D73C40" w:rsidP="00D73C40">
            <w:pPr>
              <w:pStyle w:val="a3"/>
              <w:shd w:val="clear" w:color="auto" w:fill="FFFFFF"/>
              <w:spacing w:line="270" w:lineRule="atLeast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73C40">
              <w:rPr>
                <w:sz w:val="22"/>
                <w:szCs w:val="22"/>
              </w:rPr>
              <w:t>увеличить число жителей, удовлетворенных благоустройством населенных пунктов.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3B" w:rsidRPr="003B3A3B" w:rsidRDefault="00D73C40" w:rsidP="003B3A3B">
            <w:pPr>
              <w:pStyle w:val="a3"/>
              <w:shd w:val="clear" w:color="auto" w:fill="FFFFFF"/>
              <w:spacing w:line="270" w:lineRule="atLeast"/>
              <w:contextualSpacing/>
              <w:textAlignment w:val="baseline"/>
              <w:rPr>
                <w:sz w:val="22"/>
                <w:szCs w:val="22"/>
              </w:rPr>
            </w:pPr>
            <w:r w:rsidRPr="003B3A3B">
              <w:rPr>
                <w:sz w:val="22"/>
                <w:szCs w:val="22"/>
              </w:rPr>
              <w:t>Не позволит создать условия для улучшения</w:t>
            </w:r>
            <w:r w:rsidR="003B3A3B" w:rsidRPr="003B3A3B">
              <w:rPr>
                <w:sz w:val="22"/>
                <w:szCs w:val="22"/>
              </w:rPr>
              <w:t xml:space="preserve"> качества социально-экономической среды и жизнеобеспечения населения муниципального образования  </w:t>
            </w:r>
            <w:proofErr w:type="spellStart"/>
            <w:r w:rsidR="003B3A3B" w:rsidRPr="003B3A3B">
              <w:rPr>
                <w:sz w:val="22"/>
                <w:szCs w:val="22"/>
              </w:rPr>
              <w:t>Тимашевский</w:t>
            </w:r>
            <w:proofErr w:type="spellEnd"/>
            <w:r w:rsidR="003B3A3B" w:rsidRPr="003B3A3B">
              <w:rPr>
                <w:sz w:val="22"/>
                <w:szCs w:val="22"/>
              </w:rPr>
              <w:t xml:space="preserve">  сельсовет.</w:t>
            </w:r>
          </w:p>
          <w:p w:rsidR="00A75121" w:rsidRPr="00F015FE" w:rsidRDefault="00A75121" w:rsidP="001D0D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21" w:rsidRPr="003B3A3B" w:rsidRDefault="003B3A3B" w:rsidP="001D0D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3A3B">
              <w:rPr>
                <w:rFonts w:ascii="Times New Roman" w:hAnsi="Times New Roman" w:cs="Times New Roman"/>
              </w:rPr>
              <w:t>Обеспечивает достижение ожидаемых результатов программы</w:t>
            </w:r>
          </w:p>
        </w:tc>
      </w:tr>
    </w:tbl>
    <w:p w:rsidR="00A75121" w:rsidRDefault="00A75121" w:rsidP="0035754B"/>
    <w:sectPr w:rsidR="00A75121" w:rsidSect="003008EC">
      <w:pgSz w:w="16838" w:h="11906" w:orient="landscape"/>
      <w:pgMar w:top="720" w:right="25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DD" w:rsidRDefault="00C00BDD" w:rsidP="00ED15A6">
      <w:pPr>
        <w:spacing w:after="0" w:line="240" w:lineRule="auto"/>
      </w:pPr>
      <w:r>
        <w:separator/>
      </w:r>
    </w:p>
  </w:endnote>
  <w:endnote w:type="continuationSeparator" w:id="0">
    <w:p w:rsidR="00C00BDD" w:rsidRDefault="00C00BDD" w:rsidP="00ED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DD" w:rsidRDefault="00C00BDD" w:rsidP="00ED15A6">
      <w:pPr>
        <w:spacing w:after="0" w:line="240" w:lineRule="auto"/>
      </w:pPr>
      <w:r>
        <w:separator/>
      </w:r>
    </w:p>
  </w:footnote>
  <w:footnote w:type="continuationSeparator" w:id="0">
    <w:p w:rsidR="00C00BDD" w:rsidRDefault="00C00BDD" w:rsidP="00ED1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7879E1"/>
    <w:multiLevelType w:val="hybridMultilevel"/>
    <w:tmpl w:val="A064C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0E3DB7"/>
    <w:multiLevelType w:val="hybridMultilevel"/>
    <w:tmpl w:val="92E8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136"/>
    <w:rsid w:val="00013889"/>
    <w:rsid w:val="00017BD0"/>
    <w:rsid w:val="000369D1"/>
    <w:rsid w:val="00066AEB"/>
    <w:rsid w:val="00074853"/>
    <w:rsid w:val="000B0B14"/>
    <w:rsid w:val="000B4F42"/>
    <w:rsid w:val="000D0C8A"/>
    <w:rsid w:val="000F29F7"/>
    <w:rsid w:val="001132F4"/>
    <w:rsid w:val="00172B54"/>
    <w:rsid w:val="001A1D25"/>
    <w:rsid w:val="001B464A"/>
    <w:rsid w:val="001B4AD2"/>
    <w:rsid w:val="001C0206"/>
    <w:rsid w:val="001D7D6E"/>
    <w:rsid w:val="002019C2"/>
    <w:rsid w:val="0020645B"/>
    <w:rsid w:val="00214331"/>
    <w:rsid w:val="00233451"/>
    <w:rsid w:val="002710D2"/>
    <w:rsid w:val="00274F4D"/>
    <w:rsid w:val="002874B4"/>
    <w:rsid w:val="002A7D5E"/>
    <w:rsid w:val="002B33BD"/>
    <w:rsid w:val="002F2B77"/>
    <w:rsid w:val="003008EC"/>
    <w:rsid w:val="00317593"/>
    <w:rsid w:val="003205C1"/>
    <w:rsid w:val="00324B1A"/>
    <w:rsid w:val="00324B5A"/>
    <w:rsid w:val="00330DF7"/>
    <w:rsid w:val="003458EF"/>
    <w:rsid w:val="0035754B"/>
    <w:rsid w:val="0036202E"/>
    <w:rsid w:val="00362604"/>
    <w:rsid w:val="00376782"/>
    <w:rsid w:val="00382B40"/>
    <w:rsid w:val="00385753"/>
    <w:rsid w:val="0039569F"/>
    <w:rsid w:val="003A149B"/>
    <w:rsid w:val="003B3A3B"/>
    <w:rsid w:val="003B3F79"/>
    <w:rsid w:val="003C035A"/>
    <w:rsid w:val="003D11DE"/>
    <w:rsid w:val="003D7F17"/>
    <w:rsid w:val="00405EB2"/>
    <w:rsid w:val="00413166"/>
    <w:rsid w:val="00420530"/>
    <w:rsid w:val="0043205B"/>
    <w:rsid w:val="0043413F"/>
    <w:rsid w:val="00445B8D"/>
    <w:rsid w:val="00450B80"/>
    <w:rsid w:val="004528F3"/>
    <w:rsid w:val="00461D7A"/>
    <w:rsid w:val="004805AB"/>
    <w:rsid w:val="00481971"/>
    <w:rsid w:val="00495238"/>
    <w:rsid w:val="004A46C5"/>
    <w:rsid w:val="004A498F"/>
    <w:rsid w:val="004B1CE9"/>
    <w:rsid w:val="004C7D11"/>
    <w:rsid w:val="004D75C0"/>
    <w:rsid w:val="004E6C40"/>
    <w:rsid w:val="004F136D"/>
    <w:rsid w:val="00516CD5"/>
    <w:rsid w:val="005218A8"/>
    <w:rsid w:val="0052473C"/>
    <w:rsid w:val="00530ACC"/>
    <w:rsid w:val="00537506"/>
    <w:rsid w:val="00550852"/>
    <w:rsid w:val="00552661"/>
    <w:rsid w:val="00553A81"/>
    <w:rsid w:val="0056388C"/>
    <w:rsid w:val="00570A26"/>
    <w:rsid w:val="005766AB"/>
    <w:rsid w:val="00594C65"/>
    <w:rsid w:val="00597B10"/>
    <w:rsid w:val="005D3182"/>
    <w:rsid w:val="005E2F1E"/>
    <w:rsid w:val="00607083"/>
    <w:rsid w:val="006308BC"/>
    <w:rsid w:val="006410EF"/>
    <w:rsid w:val="00641830"/>
    <w:rsid w:val="006428B8"/>
    <w:rsid w:val="00645136"/>
    <w:rsid w:val="006536B5"/>
    <w:rsid w:val="00655CF2"/>
    <w:rsid w:val="00661138"/>
    <w:rsid w:val="00692EB6"/>
    <w:rsid w:val="006A1228"/>
    <w:rsid w:val="006C7FC8"/>
    <w:rsid w:val="006E1AC6"/>
    <w:rsid w:val="006E586D"/>
    <w:rsid w:val="007002B2"/>
    <w:rsid w:val="0070144D"/>
    <w:rsid w:val="007256C4"/>
    <w:rsid w:val="007319EB"/>
    <w:rsid w:val="007414D0"/>
    <w:rsid w:val="00770F7B"/>
    <w:rsid w:val="007762C8"/>
    <w:rsid w:val="00794DF1"/>
    <w:rsid w:val="007B0A84"/>
    <w:rsid w:val="007D6AC1"/>
    <w:rsid w:val="0080126D"/>
    <w:rsid w:val="00816DCE"/>
    <w:rsid w:val="00843AAC"/>
    <w:rsid w:val="00864224"/>
    <w:rsid w:val="008D26E8"/>
    <w:rsid w:val="008E35C9"/>
    <w:rsid w:val="008E6FCD"/>
    <w:rsid w:val="008F04F3"/>
    <w:rsid w:val="00907B24"/>
    <w:rsid w:val="00934BF7"/>
    <w:rsid w:val="00935917"/>
    <w:rsid w:val="009437FE"/>
    <w:rsid w:val="00943DFC"/>
    <w:rsid w:val="009571A6"/>
    <w:rsid w:val="00982233"/>
    <w:rsid w:val="009A3032"/>
    <w:rsid w:val="009A326D"/>
    <w:rsid w:val="009C404F"/>
    <w:rsid w:val="009C50D1"/>
    <w:rsid w:val="009D2790"/>
    <w:rsid w:val="009D3BBE"/>
    <w:rsid w:val="00A345EA"/>
    <w:rsid w:val="00A66782"/>
    <w:rsid w:val="00A75121"/>
    <w:rsid w:val="00A85B3D"/>
    <w:rsid w:val="00A96DF7"/>
    <w:rsid w:val="00AC3384"/>
    <w:rsid w:val="00AD0C7A"/>
    <w:rsid w:val="00AD1D4C"/>
    <w:rsid w:val="00AD594B"/>
    <w:rsid w:val="00AF204C"/>
    <w:rsid w:val="00B027BE"/>
    <w:rsid w:val="00B10242"/>
    <w:rsid w:val="00B12E99"/>
    <w:rsid w:val="00B2722D"/>
    <w:rsid w:val="00B46DFF"/>
    <w:rsid w:val="00B479B8"/>
    <w:rsid w:val="00B546BD"/>
    <w:rsid w:val="00B5480D"/>
    <w:rsid w:val="00B7690A"/>
    <w:rsid w:val="00B8303A"/>
    <w:rsid w:val="00B831C2"/>
    <w:rsid w:val="00BB20A2"/>
    <w:rsid w:val="00BD1CB7"/>
    <w:rsid w:val="00BE2446"/>
    <w:rsid w:val="00C00BDD"/>
    <w:rsid w:val="00C13F14"/>
    <w:rsid w:val="00C313B5"/>
    <w:rsid w:val="00C35D0B"/>
    <w:rsid w:val="00C53261"/>
    <w:rsid w:val="00C75498"/>
    <w:rsid w:val="00C773B0"/>
    <w:rsid w:val="00C90439"/>
    <w:rsid w:val="00C9416E"/>
    <w:rsid w:val="00C950B1"/>
    <w:rsid w:val="00CA02A6"/>
    <w:rsid w:val="00CA292F"/>
    <w:rsid w:val="00CB3A32"/>
    <w:rsid w:val="00CC7346"/>
    <w:rsid w:val="00CE321E"/>
    <w:rsid w:val="00D0127B"/>
    <w:rsid w:val="00D04E15"/>
    <w:rsid w:val="00D44E7B"/>
    <w:rsid w:val="00D506A6"/>
    <w:rsid w:val="00D51BF2"/>
    <w:rsid w:val="00D5222B"/>
    <w:rsid w:val="00D73C40"/>
    <w:rsid w:val="00D90C9A"/>
    <w:rsid w:val="00D947F7"/>
    <w:rsid w:val="00D96D57"/>
    <w:rsid w:val="00E1268E"/>
    <w:rsid w:val="00E25546"/>
    <w:rsid w:val="00E31F93"/>
    <w:rsid w:val="00E55773"/>
    <w:rsid w:val="00E95D9E"/>
    <w:rsid w:val="00EB37F5"/>
    <w:rsid w:val="00EC4D1A"/>
    <w:rsid w:val="00ED15A6"/>
    <w:rsid w:val="00EE240C"/>
    <w:rsid w:val="00EE78F5"/>
    <w:rsid w:val="00F06122"/>
    <w:rsid w:val="00F06DEC"/>
    <w:rsid w:val="00F202FB"/>
    <w:rsid w:val="00F47A46"/>
    <w:rsid w:val="00F72056"/>
    <w:rsid w:val="00F746E7"/>
    <w:rsid w:val="00FB4BD6"/>
    <w:rsid w:val="00FC0586"/>
    <w:rsid w:val="00FC18A1"/>
    <w:rsid w:val="00FC46A9"/>
    <w:rsid w:val="00FD0FB3"/>
    <w:rsid w:val="00FD6379"/>
    <w:rsid w:val="00FD7634"/>
    <w:rsid w:val="00FE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9A"/>
  </w:style>
  <w:style w:type="paragraph" w:styleId="1">
    <w:name w:val="heading 1"/>
    <w:basedOn w:val="a"/>
    <w:next w:val="a"/>
    <w:link w:val="10"/>
    <w:qFormat/>
    <w:rsid w:val="000D0C8A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 Знак"/>
    <w:basedOn w:val="a"/>
    <w:link w:val="a4"/>
    <w:rsid w:val="0023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9437F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437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437FE"/>
  </w:style>
  <w:style w:type="paragraph" w:styleId="a5">
    <w:name w:val="Balloon Text"/>
    <w:basedOn w:val="a"/>
    <w:link w:val="a6"/>
    <w:uiPriority w:val="99"/>
    <w:semiHidden/>
    <w:unhideWhenUsed/>
    <w:rsid w:val="00FD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6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0F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5A6"/>
  </w:style>
  <w:style w:type="paragraph" w:styleId="aa">
    <w:name w:val="footer"/>
    <w:basedOn w:val="a"/>
    <w:link w:val="ab"/>
    <w:uiPriority w:val="99"/>
    <w:unhideWhenUsed/>
    <w:rsid w:val="00ED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5A6"/>
  </w:style>
  <w:style w:type="character" w:customStyle="1" w:styleId="a4">
    <w:name w:val="Обычный (веб) Знак"/>
    <w:aliases w:val="Обычный (Web)1 Знак,Обычный (веб)1 Знак,Обычный (веб)11 Знак Знак"/>
    <w:link w:val="a3"/>
    <w:rsid w:val="000B0B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B0B14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0C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9437F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437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437FE"/>
  </w:style>
  <w:style w:type="paragraph" w:styleId="a4">
    <w:name w:val="Balloon Text"/>
    <w:basedOn w:val="a"/>
    <w:link w:val="a5"/>
    <w:uiPriority w:val="99"/>
    <w:semiHidden/>
    <w:unhideWhenUsed/>
    <w:rsid w:val="00FD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6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F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5A6"/>
  </w:style>
  <w:style w:type="paragraph" w:styleId="a9">
    <w:name w:val="footer"/>
    <w:basedOn w:val="a"/>
    <w:link w:val="aa"/>
    <w:uiPriority w:val="99"/>
    <w:unhideWhenUsed/>
    <w:rsid w:val="00ED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E5BC-F87E-4A83-9F74-2AF67B32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5</cp:revision>
  <cp:lastPrinted>2018-12-17T09:44:00Z</cp:lastPrinted>
  <dcterms:created xsi:type="dcterms:W3CDTF">2018-12-17T09:04:00Z</dcterms:created>
  <dcterms:modified xsi:type="dcterms:W3CDTF">2018-12-17T09:44:00Z</dcterms:modified>
</cp:coreProperties>
</file>